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E6E08" w14:textId="77777777" w:rsidR="00B01F9A" w:rsidRPr="00280770" w:rsidRDefault="00B01F9A" w:rsidP="00B01F9A">
      <w:pPr>
        <w:ind w:left="142" w:right="-142"/>
        <w:rPr>
          <w:rFonts w:ascii="Arial" w:hAnsi="Arial" w:cs="Arial"/>
          <w:b/>
          <w:sz w:val="16"/>
          <w:szCs w:val="16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8CCE4"/>
        <w:tblLook w:val="04A0" w:firstRow="1" w:lastRow="0" w:firstColumn="1" w:lastColumn="0" w:noHBand="0" w:noVBand="1"/>
      </w:tblPr>
      <w:tblGrid>
        <w:gridCol w:w="9923"/>
      </w:tblGrid>
      <w:tr w:rsidR="00B01F9A" w:rsidRPr="00F564FC" w14:paraId="47C2BE41" w14:textId="77777777" w:rsidTr="002E3634">
        <w:trPr>
          <w:trHeight w:val="40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44F00A2A" w14:textId="77777777" w:rsidR="00B01F9A" w:rsidRPr="00F564FC" w:rsidRDefault="00B01F9A" w:rsidP="0007653E">
            <w:pPr>
              <w:spacing w:line="276" w:lineRule="auto"/>
              <w:ind w:left="34" w:right="-14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Hitelszerződés megkötését megelőző tájékoztatás</w:t>
            </w:r>
          </w:p>
        </w:tc>
      </w:tr>
      <w:tr w:rsidR="00B01F9A" w:rsidRPr="00F564FC" w14:paraId="2EF28568" w14:textId="77777777" w:rsidTr="002E3634">
        <w:trPr>
          <w:trHeight w:val="40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1509AB04" w14:textId="77777777" w:rsidR="00B01F9A" w:rsidRDefault="00B01F9A" w:rsidP="002E3634">
            <w:pPr>
              <w:spacing w:line="276" w:lineRule="auto"/>
              <w:ind w:left="3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7DFE">
              <w:rPr>
                <w:rFonts w:ascii="Arial" w:hAnsi="Arial" w:cs="Arial"/>
                <w:i/>
                <w:sz w:val="20"/>
              </w:rPr>
              <w:t xml:space="preserve">Jelen dokumentum célja, hogy a Magatartási Kódex alapján érvényesüljön a transzparencia elve, amelynek alapján a lakossági hitelnyújtás körében a hitelintézeteknek fokozottan kell </w:t>
            </w:r>
            <w:proofErr w:type="spellStart"/>
            <w:r w:rsidRPr="00567DFE">
              <w:rPr>
                <w:rFonts w:ascii="Arial" w:hAnsi="Arial" w:cs="Arial"/>
                <w:i/>
                <w:sz w:val="20"/>
              </w:rPr>
              <w:t>érvényesíteniük</w:t>
            </w:r>
            <w:proofErr w:type="spellEnd"/>
            <w:r w:rsidRPr="00567DFE">
              <w:rPr>
                <w:rFonts w:ascii="Arial" w:hAnsi="Arial" w:cs="Arial"/>
                <w:i/>
                <w:sz w:val="20"/>
              </w:rPr>
              <w:t xml:space="preserve"> a közérthetőséget és átláthatóságot, a szükséges információk hozzáférhetőségét</w:t>
            </w:r>
          </w:p>
        </w:tc>
      </w:tr>
    </w:tbl>
    <w:p w14:paraId="55555F22" w14:textId="77777777" w:rsidR="00164C63" w:rsidRPr="002E3634" w:rsidRDefault="00164C63" w:rsidP="00992638">
      <w:pPr>
        <w:jc w:val="both"/>
        <w:rPr>
          <w:rFonts w:ascii="Arial" w:hAnsi="Arial" w:cs="Arial"/>
          <w:sz w:val="12"/>
          <w:szCs w:val="12"/>
        </w:rPr>
      </w:pPr>
    </w:p>
    <w:tbl>
      <w:tblPr>
        <w:tblW w:w="9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7"/>
        <w:gridCol w:w="1004"/>
        <w:gridCol w:w="6"/>
      </w:tblGrid>
      <w:tr w:rsidR="008F1E20" w:rsidRPr="006A1C67" w14:paraId="0216FE6D" w14:textId="77777777" w:rsidTr="002E3634">
        <w:trPr>
          <w:trHeight w:val="283"/>
        </w:trPr>
        <w:tc>
          <w:tcPr>
            <w:tcW w:w="9907" w:type="dxa"/>
            <w:gridSpan w:val="3"/>
            <w:vAlign w:val="center"/>
          </w:tcPr>
          <w:p w14:paraId="06AEFC70" w14:textId="2030DC66" w:rsidR="008F1E20" w:rsidRPr="006A1C67" w:rsidRDefault="008F1E20" w:rsidP="002E3634">
            <w:pPr>
              <w:rPr>
                <w:rFonts w:ascii="Arial" w:hAnsi="Arial" w:cs="Arial"/>
                <w:sz w:val="20"/>
              </w:rPr>
            </w:pPr>
            <w:r w:rsidRPr="002E3634">
              <w:rPr>
                <w:rFonts w:ascii="Arial" w:hAnsi="Arial" w:cs="Arial"/>
                <w:b/>
                <w:sz w:val="20"/>
              </w:rPr>
              <w:t>Hitelszerződés megkötését megelőző tájékoztatás</w:t>
            </w:r>
            <w:r w:rsidRPr="006A1C67" w:rsidDel="00B01F9A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B01F9A" w:rsidRPr="00567DFE" w14:paraId="202D2401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  <w:vAlign w:val="center"/>
          </w:tcPr>
          <w:p w14:paraId="1F6F2A79" w14:textId="5833C69F" w:rsidR="00B01F9A" w:rsidRPr="005C2BC5" w:rsidRDefault="00B01F9A" w:rsidP="00195739">
            <w:pPr>
              <w:jc w:val="both"/>
              <w:rPr>
                <w:rFonts w:ascii="Arial" w:hAnsi="Arial" w:cs="Arial"/>
                <w:sz w:val="20"/>
              </w:rPr>
            </w:pPr>
            <w:r w:rsidRPr="005C2BC5">
              <w:rPr>
                <w:rFonts w:ascii="Arial" w:hAnsi="Arial" w:cs="Arial"/>
                <w:sz w:val="20"/>
              </w:rPr>
              <w:t>Hitelszerződés megkötését megelőző tájékoztatás – Szóbeli tájékoztatás</w:t>
            </w:r>
          </w:p>
        </w:tc>
        <w:tc>
          <w:tcPr>
            <w:tcW w:w="1004" w:type="dxa"/>
            <w:vAlign w:val="center"/>
          </w:tcPr>
          <w:p w14:paraId="06BD1DCE" w14:textId="1C6266CE" w:rsidR="00B01F9A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8F1E20" w:rsidRPr="00567DFE" w14:paraId="64DE9110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  <w:vAlign w:val="center"/>
          </w:tcPr>
          <w:p w14:paraId="472B55BE" w14:textId="77777777" w:rsidR="008F1E20" w:rsidRPr="005C2BC5" w:rsidRDefault="008F1E20" w:rsidP="00195739">
            <w:pPr>
              <w:jc w:val="both"/>
              <w:rPr>
                <w:rFonts w:ascii="Arial" w:hAnsi="Arial" w:cs="Arial"/>
                <w:sz w:val="20"/>
              </w:rPr>
            </w:pPr>
            <w:r w:rsidRPr="005C2BC5">
              <w:rPr>
                <w:rFonts w:ascii="Arial" w:hAnsi="Arial" w:cs="Arial"/>
                <w:sz w:val="20"/>
              </w:rPr>
              <w:t>A törlesztő részletek rendszeres jövedelemhez viszonyított arányának várható változása a rendszeres jövedelem, valamint a kamat változásának függvényében</w:t>
            </w:r>
          </w:p>
        </w:tc>
        <w:tc>
          <w:tcPr>
            <w:tcW w:w="1004" w:type="dxa"/>
          </w:tcPr>
          <w:p w14:paraId="64853211" w14:textId="00CE850B" w:rsidR="008F1E20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8F1E20" w:rsidRPr="00567DFE" w14:paraId="40818E84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  <w:vAlign w:val="center"/>
          </w:tcPr>
          <w:p w14:paraId="496FF950" w14:textId="77777777" w:rsidR="008F1E20" w:rsidRPr="005C2BC5" w:rsidRDefault="008F1E20" w:rsidP="00195739">
            <w:pPr>
              <w:jc w:val="both"/>
              <w:rPr>
                <w:rFonts w:ascii="Arial" w:hAnsi="Arial" w:cs="Arial"/>
                <w:sz w:val="20"/>
              </w:rPr>
            </w:pPr>
            <w:r w:rsidRPr="005C2BC5">
              <w:rPr>
                <w:rFonts w:ascii="Arial" w:hAnsi="Arial" w:cs="Arial"/>
                <w:sz w:val="20"/>
              </w:rPr>
              <w:t>Általános tájékoztató a hitelszerződés megkötését megelőzően – Fizetési számlához kapcsolódó hitelkeret szerződési tájékoztató</w:t>
            </w:r>
          </w:p>
        </w:tc>
        <w:tc>
          <w:tcPr>
            <w:tcW w:w="1004" w:type="dxa"/>
          </w:tcPr>
          <w:p w14:paraId="67BC5E7B" w14:textId="0DD2AE4C" w:rsidR="008F1E20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8F1E20" w:rsidRPr="00567DFE" w14:paraId="17C8DACD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  <w:vAlign w:val="center"/>
          </w:tcPr>
          <w:p w14:paraId="45454521" w14:textId="77777777" w:rsidR="008F1E20" w:rsidRPr="005C2BC5" w:rsidRDefault="008F1E20" w:rsidP="00195739">
            <w:pPr>
              <w:jc w:val="both"/>
              <w:rPr>
                <w:rFonts w:ascii="Arial" w:hAnsi="Arial" w:cs="Arial"/>
                <w:sz w:val="20"/>
              </w:rPr>
            </w:pPr>
            <w:r w:rsidRPr="005C2BC5">
              <w:rPr>
                <w:rFonts w:ascii="Arial" w:hAnsi="Arial" w:cs="Arial"/>
                <w:sz w:val="20"/>
              </w:rPr>
              <w:t>Általános tájékoztató a hitelszerződés megkötését megelőzően – Lakossági személyi kölcsön</w:t>
            </w:r>
          </w:p>
        </w:tc>
        <w:tc>
          <w:tcPr>
            <w:tcW w:w="1004" w:type="dxa"/>
          </w:tcPr>
          <w:p w14:paraId="0D79E167" w14:textId="66754F08" w:rsidR="008F1E20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8F1E20" w:rsidRPr="00567DFE" w14:paraId="217E3549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  <w:vAlign w:val="center"/>
          </w:tcPr>
          <w:p w14:paraId="0F7EAEA9" w14:textId="77777777" w:rsidR="008F1E20" w:rsidRPr="005C2BC5" w:rsidRDefault="008F1E20" w:rsidP="00195739">
            <w:pPr>
              <w:jc w:val="both"/>
              <w:rPr>
                <w:rFonts w:ascii="Arial" w:hAnsi="Arial" w:cs="Arial"/>
                <w:sz w:val="20"/>
              </w:rPr>
            </w:pPr>
            <w:r w:rsidRPr="005C2BC5">
              <w:rPr>
                <w:rFonts w:ascii="Arial" w:hAnsi="Arial" w:cs="Arial"/>
                <w:sz w:val="20"/>
              </w:rPr>
              <w:t>Általános tájékoztató jelzáloghitelekről</w:t>
            </w:r>
          </w:p>
        </w:tc>
        <w:tc>
          <w:tcPr>
            <w:tcW w:w="1004" w:type="dxa"/>
          </w:tcPr>
          <w:p w14:paraId="09FF481D" w14:textId="3D65DECE" w:rsidR="008F1E20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8F1E20" w:rsidRPr="00567DFE" w14:paraId="50D0EB1B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  <w:vAlign w:val="center"/>
          </w:tcPr>
          <w:p w14:paraId="01CF0691" w14:textId="77777777" w:rsidR="008F1E20" w:rsidRPr="005C2BC5" w:rsidRDefault="008F1E20" w:rsidP="00195739">
            <w:pPr>
              <w:jc w:val="both"/>
              <w:rPr>
                <w:rFonts w:ascii="Arial" w:hAnsi="Arial" w:cs="Arial"/>
                <w:sz w:val="20"/>
              </w:rPr>
            </w:pPr>
            <w:r w:rsidRPr="005C2BC5">
              <w:rPr>
                <w:rFonts w:ascii="Arial" w:hAnsi="Arial" w:cs="Arial"/>
                <w:sz w:val="20"/>
              </w:rPr>
              <w:t>Személyes tájékoztatás jelzáloghitelekről</w:t>
            </w:r>
          </w:p>
        </w:tc>
        <w:tc>
          <w:tcPr>
            <w:tcW w:w="1004" w:type="dxa"/>
          </w:tcPr>
          <w:p w14:paraId="7E3BA25E" w14:textId="08214E6B" w:rsidR="008F1E20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8F1E20" w:rsidRPr="00567DFE" w14:paraId="4FC94BBF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  <w:vAlign w:val="center"/>
          </w:tcPr>
          <w:p w14:paraId="79D85E6B" w14:textId="77777777" w:rsidR="008F1E20" w:rsidRPr="005C2BC5" w:rsidRDefault="008F1E20" w:rsidP="00195739">
            <w:pPr>
              <w:jc w:val="both"/>
              <w:rPr>
                <w:rFonts w:ascii="Arial" w:hAnsi="Arial" w:cs="Arial"/>
                <w:color w:val="FF0000"/>
                <w:sz w:val="20"/>
              </w:rPr>
            </w:pPr>
            <w:r w:rsidRPr="005C2BC5">
              <w:rPr>
                <w:rFonts w:ascii="Arial" w:hAnsi="Arial" w:cs="Arial"/>
                <w:sz w:val="20"/>
              </w:rPr>
              <w:t>A fenti dokumentumokat átadtam az ügyfélnek, annak tartalmát szóbeli magyarázattal is kiegészítettem</w:t>
            </w:r>
          </w:p>
        </w:tc>
        <w:tc>
          <w:tcPr>
            <w:tcW w:w="1004" w:type="dxa"/>
          </w:tcPr>
          <w:p w14:paraId="7CAB397C" w14:textId="00CA2096" w:rsidR="008F1E20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</w:tbl>
    <w:p w14:paraId="22000420" w14:textId="77777777" w:rsidR="00B01F9A" w:rsidRPr="002E3634" w:rsidRDefault="00B01F9A">
      <w:pPr>
        <w:rPr>
          <w:sz w:val="12"/>
          <w:szCs w:val="12"/>
        </w:rPr>
      </w:pPr>
    </w:p>
    <w:tbl>
      <w:tblPr>
        <w:tblW w:w="9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7"/>
        <w:gridCol w:w="1004"/>
        <w:gridCol w:w="6"/>
      </w:tblGrid>
      <w:tr w:rsidR="008F1E20" w:rsidRPr="00567DFE" w14:paraId="0A1A5CF3" w14:textId="77777777" w:rsidTr="002E3634">
        <w:trPr>
          <w:trHeight w:val="283"/>
        </w:trPr>
        <w:tc>
          <w:tcPr>
            <w:tcW w:w="9907" w:type="dxa"/>
            <w:gridSpan w:val="3"/>
            <w:vAlign w:val="center"/>
          </w:tcPr>
          <w:p w14:paraId="59F43ECE" w14:textId="70E01463" w:rsidR="008F1E20" w:rsidRPr="00567DFE" w:rsidRDefault="008F1E20" w:rsidP="007321EF">
            <w:pPr>
              <w:jc w:val="both"/>
              <w:rPr>
                <w:rFonts w:ascii="Arial" w:hAnsi="Arial" w:cs="Arial"/>
                <w:sz w:val="20"/>
              </w:rPr>
            </w:pPr>
            <w:r w:rsidRPr="00777F54">
              <w:rPr>
                <w:rFonts w:ascii="Arial" w:hAnsi="Arial" w:cs="Arial"/>
                <w:b/>
                <w:bCs/>
                <w:sz w:val="20"/>
              </w:rPr>
              <w:t>Hitelkérelem benyújtásával kapcsolatos tájékoztatás</w:t>
            </w:r>
          </w:p>
        </w:tc>
      </w:tr>
      <w:tr w:rsidR="00092928" w:rsidRPr="00567DFE" w14:paraId="02AD2EE7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  <w:vAlign w:val="center"/>
          </w:tcPr>
          <w:p w14:paraId="306C9046" w14:textId="1AEC3F04" w:rsidR="00092928" w:rsidRPr="00567DFE" w:rsidRDefault="00092928" w:rsidP="007321EF">
            <w:pPr>
              <w:jc w:val="both"/>
              <w:rPr>
                <w:rFonts w:ascii="Arial" w:hAnsi="Arial" w:cs="Arial"/>
                <w:sz w:val="20"/>
              </w:rPr>
            </w:pPr>
            <w:r w:rsidRPr="00567DFE">
              <w:rPr>
                <w:rFonts w:ascii="Arial" w:hAnsi="Arial" w:cs="Arial"/>
                <w:sz w:val="20"/>
              </w:rPr>
              <w:t xml:space="preserve">Ügyfél számára egyértelműen elmagyaráztam a pénzügyi szolgáltatások és termékek értékesítése során </w:t>
            </w:r>
            <w:r w:rsidRPr="00567DFE">
              <w:rPr>
                <w:rFonts w:ascii="Arial" w:hAnsi="Arial" w:cs="Arial"/>
                <w:b/>
                <w:sz w:val="20"/>
              </w:rPr>
              <w:t>használt fogalmakat (</w:t>
            </w:r>
            <w:r w:rsidRPr="00EF17E9">
              <w:rPr>
                <w:rFonts w:ascii="Arial" w:hAnsi="Arial" w:cs="Arial"/>
                <w:bCs/>
                <w:sz w:val="20"/>
              </w:rPr>
              <w:t>pl. adós, fedezet, óvadék, jelzálog, kamat).</w:t>
            </w:r>
          </w:p>
        </w:tc>
        <w:tc>
          <w:tcPr>
            <w:tcW w:w="1004" w:type="dxa"/>
            <w:vAlign w:val="center"/>
          </w:tcPr>
          <w:p w14:paraId="4FE79788" w14:textId="60B8AC7F" w:rsidR="00092928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8F1E20" w:rsidRPr="00567DFE" w14:paraId="5B9EC9FB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  <w:vAlign w:val="center"/>
          </w:tcPr>
          <w:p w14:paraId="48ECF603" w14:textId="77777777" w:rsidR="008F1E20" w:rsidRDefault="008F1E20" w:rsidP="007321EF">
            <w:pPr>
              <w:jc w:val="both"/>
              <w:rPr>
                <w:rFonts w:ascii="Arial" w:hAnsi="Arial" w:cs="Arial"/>
                <w:sz w:val="20"/>
              </w:rPr>
            </w:pPr>
            <w:proofErr w:type="spellStart"/>
            <w:r w:rsidRPr="005C2BC5">
              <w:rPr>
                <w:rFonts w:ascii="Arial" w:hAnsi="Arial" w:cs="Arial"/>
                <w:sz w:val="20"/>
              </w:rPr>
              <w:t>Hitelezhetőségi</w:t>
            </w:r>
            <w:proofErr w:type="spellEnd"/>
            <w:r w:rsidRPr="005C2BC5">
              <w:rPr>
                <w:rFonts w:ascii="Arial" w:hAnsi="Arial" w:cs="Arial"/>
                <w:sz w:val="20"/>
              </w:rPr>
              <w:t xml:space="preserve"> limit (</w:t>
            </w:r>
            <w:r w:rsidRPr="005C2BC5">
              <w:rPr>
                <w:rFonts w:ascii="Arial" w:hAnsi="Arial" w:cs="Arial"/>
                <w:b/>
                <w:sz w:val="20"/>
              </w:rPr>
              <w:t>JTM</w:t>
            </w:r>
            <w:r>
              <w:rPr>
                <w:rFonts w:ascii="Arial" w:hAnsi="Arial" w:cs="Arial"/>
                <w:b/>
                <w:sz w:val="20"/>
              </w:rPr>
              <w:t>, HFM</w:t>
            </w:r>
            <w:r w:rsidRPr="005C2BC5">
              <w:rPr>
                <w:rFonts w:ascii="Arial" w:hAnsi="Arial" w:cs="Arial"/>
                <w:sz w:val="20"/>
              </w:rPr>
              <w:t>) számítását felajánlottam</w:t>
            </w:r>
          </w:p>
          <w:p w14:paraId="45A69D5F" w14:textId="77777777" w:rsidR="008F1E20" w:rsidRPr="00074ACE" w:rsidRDefault="008F1E20" w:rsidP="007321EF">
            <w:pPr>
              <w:jc w:val="both"/>
              <w:rPr>
                <w:rFonts w:ascii="Arial" w:hAnsi="Arial" w:cs="Arial"/>
                <w:i/>
                <w:color w:val="1F497D"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(</w:t>
            </w:r>
            <w:r w:rsidRPr="00074ACE">
              <w:rPr>
                <w:rFonts w:ascii="Arial" w:hAnsi="Arial" w:cs="Arial"/>
                <w:i/>
                <w:sz w:val="18"/>
                <w:szCs w:val="18"/>
              </w:rPr>
              <w:t xml:space="preserve">A </w:t>
            </w:r>
            <w:r w:rsidRPr="00074ACE">
              <w:rPr>
                <w:rFonts w:ascii="Arial" w:hAnsi="Arial" w:cs="Arial"/>
                <w:b/>
                <w:i/>
                <w:sz w:val="18"/>
                <w:szCs w:val="18"/>
              </w:rPr>
              <w:t>JTM</w:t>
            </w:r>
            <w:r w:rsidRPr="00074ACE">
              <w:rPr>
                <w:rFonts w:ascii="Arial" w:hAnsi="Arial" w:cs="Arial"/>
                <w:i/>
                <w:sz w:val="18"/>
                <w:szCs w:val="18"/>
              </w:rPr>
              <w:t xml:space="preserve"> (jövedelemarányos törlesztőrészlet mutató): az ügyfelek rendszeres, igazolható, legális, nettó jövedelmének arányában írja elő az új hitel felvételekor a vállalható legnagyobb törlesztőrészletet - </w:t>
            </w:r>
            <w:proofErr w:type="spellStart"/>
            <w:r w:rsidRPr="00074ACE">
              <w:rPr>
                <w:rFonts w:ascii="Arial" w:hAnsi="Arial" w:cs="Arial"/>
                <w:i/>
                <w:sz w:val="18"/>
                <w:szCs w:val="18"/>
              </w:rPr>
              <w:t>mérsékelendő</w:t>
            </w:r>
            <w:proofErr w:type="spellEnd"/>
            <w:r w:rsidRPr="00074ACE">
              <w:rPr>
                <w:rFonts w:ascii="Arial" w:hAnsi="Arial" w:cs="Arial"/>
                <w:i/>
                <w:sz w:val="18"/>
                <w:szCs w:val="18"/>
              </w:rPr>
              <w:t xml:space="preserve"> az ügyfelek eladósodását.</w:t>
            </w:r>
          </w:p>
          <w:p w14:paraId="23F00C8C" w14:textId="77777777" w:rsidR="008F1E20" w:rsidRPr="003839CA" w:rsidRDefault="008F1E20" w:rsidP="007321E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74ACE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074ACE">
              <w:rPr>
                <w:rFonts w:ascii="Arial" w:hAnsi="Arial" w:cs="Arial"/>
                <w:b/>
                <w:i/>
                <w:sz w:val="18"/>
                <w:szCs w:val="18"/>
              </w:rPr>
              <w:t>HFM</w:t>
            </w:r>
            <w:r w:rsidRPr="00074AC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74ACE">
              <w:rPr>
                <w:rFonts w:ascii="Arial" w:hAnsi="Arial" w:cs="Arial"/>
                <w:i/>
                <w:sz w:val="18"/>
                <w:szCs w:val="18"/>
              </w:rPr>
              <w:t>(hitelfedezeti mutató):</w:t>
            </w:r>
            <w:r w:rsidRPr="003839CA">
              <w:rPr>
                <w:rFonts w:ascii="Arial" w:hAnsi="Arial" w:cs="Arial"/>
                <w:i/>
                <w:sz w:val="18"/>
                <w:szCs w:val="18"/>
              </w:rPr>
              <w:t xml:space="preserve"> a fedezetek (lakásérték) arányában korlátozza a felvehető hitelek nagyságát</w:t>
            </w:r>
            <w:r>
              <w:rPr>
                <w:rFonts w:ascii="Arial" w:hAnsi="Arial" w:cs="Arial"/>
                <w:i/>
                <w:sz w:val="18"/>
                <w:szCs w:val="18"/>
              </w:rPr>
              <w:t>, ami</w:t>
            </w:r>
            <w:r w:rsidRPr="003839C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839CA">
              <w:rPr>
                <w:rFonts w:ascii="Arial" w:hAnsi="Arial" w:cs="Arial"/>
                <w:i/>
                <w:sz w:val="18"/>
                <w:szCs w:val="18"/>
              </w:rPr>
              <w:t>azt jelenti, hogy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839CA">
              <w:rPr>
                <w:rFonts w:ascii="Arial" w:hAnsi="Arial" w:cs="Arial"/>
                <w:i/>
                <w:sz w:val="18"/>
                <w:szCs w:val="18"/>
              </w:rPr>
              <w:t>forinthitelek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esetén </w:t>
            </w:r>
            <w:r w:rsidRPr="003839CA">
              <w:rPr>
                <w:rFonts w:ascii="Arial" w:hAnsi="Arial" w:cs="Arial"/>
                <w:i/>
                <w:sz w:val="18"/>
                <w:szCs w:val="18"/>
              </w:rPr>
              <w:t>a kitettség hitelkérelem elbíráláskori értéke nem haladhatja meg az ingatlan forgalmi értékének 80%-át.)</w:t>
            </w:r>
          </w:p>
        </w:tc>
        <w:tc>
          <w:tcPr>
            <w:tcW w:w="1004" w:type="dxa"/>
            <w:vAlign w:val="center"/>
          </w:tcPr>
          <w:p w14:paraId="4B1E11D4" w14:textId="2B42B2EB" w:rsidR="008F1E20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8F1E20" w:rsidRPr="00567DFE" w14:paraId="269779CF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  <w:vAlign w:val="center"/>
          </w:tcPr>
          <w:p w14:paraId="75B78576" w14:textId="77777777" w:rsidR="008F1E20" w:rsidRPr="00567DFE" w:rsidRDefault="008F1E20" w:rsidP="007321EF">
            <w:pPr>
              <w:jc w:val="both"/>
              <w:rPr>
                <w:rFonts w:ascii="Arial" w:hAnsi="Arial" w:cs="Arial"/>
                <w:sz w:val="20"/>
              </w:rPr>
            </w:pPr>
            <w:r w:rsidRPr="00567DFE">
              <w:rPr>
                <w:rFonts w:ascii="Arial" w:hAnsi="Arial" w:cs="Arial"/>
                <w:sz w:val="20"/>
              </w:rPr>
              <w:t>Ismertettem az ajánlott termék kondícióit, és elmagyaráztam a benne rejlő kockázatokat.</w:t>
            </w:r>
          </w:p>
        </w:tc>
        <w:tc>
          <w:tcPr>
            <w:tcW w:w="1004" w:type="dxa"/>
            <w:vAlign w:val="center"/>
          </w:tcPr>
          <w:p w14:paraId="1C87F38F" w14:textId="38D6A076" w:rsidR="008F1E20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8F1E20" w:rsidRPr="00567DFE" w14:paraId="1CE3EEBA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  <w:vAlign w:val="center"/>
          </w:tcPr>
          <w:p w14:paraId="1C28D145" w14:textId="77777777" w:rsidR="008F1E20" w:rsidRPr="00567DFE" w:rsidRDefault="008F1E20" w:rsidP="007321EF">
            <w:pPr>
              <w:jc w:val="both"/>
              <w:rPr>
                <w:rFonts w:ascii="Arial" w:hAnsi="Arial" w:cs="Arial"/>
                <w:sz w:val="20"/>
              </w:rPr>
            </w:pPr>
            <w:r w:rsidRPr="00567DFE">
              <w:rPr>
                <w:rFonts w:ascii="Arial" w:hAnsi="Arial" w:cs="Arial"/>
                <w:sz w:val="20"/>
              </w:rPr>
              <w:t>Felhívtam a figyelmét, hogy döntését hosszabb távú szempontok mérlegelésével hozza meg:</w:t>
            </w:r>
          </w:p>
          <w:p w14:paraId="64F0FA16" w14:textId="743A49ED" w:rsidR="008F1E20" w:rsidRPr="00567DFE" w:rsidRDefault="008F1E20" w:rsidP="007321EF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</w:rPr>
            </w:pPr>
            <w:r w:rsidRPr="00567DFE">
              <w:rPr>
                <w:rFonts w:ascii="Arial" w:hAnsi="Arial" w:cs="Arial"/>
                <w:sz w:val="20"/>
              </w:rPr>
              <w:t xml:space="preserve">Vegye figyelembe, hogy hitel törlesztő-részletének növekedését mely tényezők eredményezhetik </w:t>
            </w:r>
          </w:p>
          <w:p w14:paraId="0BB71CC6" w14:textId="77777777" w:rsidR="008F1E20" w:rsidRPr="00567DFE" w:rsidRDefault="008F1E20" w:rsidP="007321EF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</w:rPr>
            </w:pPr>
            <w:r w:rsidRPr="00567DFE">
              <w:rPr>
                <w:rFonts w:ascii="Arial" w:hAnsi="Arial" w:cs="Arial"/>
                <w:sz w:val="20"/>
              </w:rPr>
              <w:t>Számoljon a törlesztő részlet esetleges jövőbeni növekedésével.</w:t>
            </w:r>
          </w:p>
          <w:p w14:paraId="0AD7984C" w14:textId="77777777" w:rsidR="008F1E20" w:rsidRPr="00567DFE" w:rsidRDefault="008F1E20" w:rsidP="007321EF">
            <w:pPr>
              <w:jc w:val="both"/>
              <w:rPr>
                <w:rFonts w:ascii="Arial" w:hAnsi="Arial" w:cs="Arial"/>
                <w:sz w:val="20"/>
              </w:rPr>
            </w:pPr>
            <w:r w:rsidRPr="00567DFE">
              <w:rPr>
                <w:rFonts w:ascii="Arial" w:hAnsi="Arial" w:cs="Arial"/>
                <w:sz w:val="20"/>
              </w:rPr>
              <w:t>(Erre vonatkozó kalkulátor használatával)</w:t>
            </w:r>
          </w:p>
        </w:tc>
        <w:tc>
          <w:tcPr>
            <w:tcW w:w="1004" w:type="dxa"/>
            <w:vAlign w:val="center"/>
          </w:tcPr>
          <w:p w14:paraId="0BFA5036" w14:textId="1CD6A676" w:rsidR="008F1E20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8F1E20" w:rsidRPr="00567DFE" w14:paraId="7EAD5844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  <w:vAlign w:val="center"/>
          </w:tcPr>
          <w:p w14:paraId="6F4A1781" w14:textId="7B330241" w:rsidR="008F1E20" w:rsidRPr="00567DFE" w:rsidRDefault="008F1E20" w:rsidP="007321EF">
            <w:pPr>
              <w:jc w:val="both"/>
              <w:rPr>
                <w:rFonts w:ascii="Arial" w:hAnsi="Arial" w:cs="Arial"/>
                <w:sz w:val="20"/>
              </w:rPr>
            </w:pPr>
            <w:r w:rsidRPr="00567DFE">
              <w:rPr>
                <w:rFonts w:ascii="Arial" w:hAnsi="Arial" w:cs="Arial"/>
                <w:sz w:val="20"/>
              </w:rPr>
              <w:t xml:space="preserve">Az ügyfél megkapta </w:t>
            </w:r>
            <w:r w:rsidRPr="000F0043">
              <w:rPr>
                <w:rFonts w:ascii="Arial" w:hAnsi="Arial" w:cs="Arial"/>
                <w:sz w:val="20"/>
              </w:rPr>
              <w:t>hitelintézetünk hasonló termékei közötti</w:t>
            </w:r>
            <w:r w:rsidRPr="00567DFE">
              <w:rPr>
                <w:rFonts w:ascii="Arial" w:hAnsi="Arial" w:cs="Arial"/>
                <w:b/>
                <w:sz w:val="20"/>
              </w:rPr>
              <w:t xml:space="preserve"> összehasonlító táblázatot, </w:t>
            </w:r>
            <w:r w:rsidRPr="000F0043">
              <w:rPr>
                <w:rFonts w:ascii="Arial" w:hAnsi="Arial" w:cs="Arial"/>
                <w:sz w:val="20"/>
              </w:rPr>
              <w:t>hogy ez is segítse a számára legkedvezőbb termék kiválasztásában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004" w:type="dxa"/>
            <w:vAlign w:val="center"/>
          </w:tcPr>
          <w:p w14:paraId="0874AA13" w14:textId="71BCBD4E" w:rsidR="008F1E20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8F1E20" w:rsidRPr="00567DFE" w14:paraId="0E1DA601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  <w:vAlign w:val="center"/>
          </w:tcPr>
          <w:p w14:paraId="5B201FD6" w14:textId="325FB18E" w:rsidR="008F1E20" w:rsidRPr="00567DFE" w:rsidRDefault="008F1E20" w:rsidP="007321EF">
            <w:pPr>
              <w:pStyle w:val="Norm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1ACA">
              <w:rPr>
                <w:rFonts w:ascii="Arial" w:hAnsi="Arial" w:cs="Arial"/>
                <w:sz w:val="20"/>
                <w:szCs w:val="20"/>
              </w:rPr>
              <w:t xml:space="preserve">Felhívtam az ügyfél figyelmét </w:t>
            </w:r>
            <w:r w:rsidRPr="000A1ACA">
              <w:rPr>
                <w:rFonts w:ascii="Arial" w:hAnsi="Arial" w:cs="Arial"/>
                <w:b/>
                <w:sz w:val="20"/>
                <w:szCs w:val="20"/>
              </w:rPr>
              <w:t xml:space="preserve">a </w:t>
            </w:r>
            <w:r>
              <w:rPr>
                <w:rFonts w:ascii="Arial" w:hAnsi="Arial" w:cs="Arial"/>
                <w:b/>
                <w:sz w:val="20"/>
                <w:szCs w:val="20"/>
              </w:rPr>
              <w:t>Magyar Nemzeti Bank</w:t>
            </w:r>
            <w:r w:rsidRPr="000A1ACA">
              <w:rPr>
                <w:rFonts w:ascii="Arial" w:hAnsi="Arial" w:cs="Arial"/>
                <w:b/>
                <w:sz w:val="20"/>
                <w:szCs w:val="20"/>
              </w:rPr>
              <w:t xml:space="preserve"> fogyasztóvédelmi honlapjára</w:t>
            </w:r>
            <w:r w:rsidRPr="000A1ACA">
              <w:rPr>
                <w:rFonts w:ascii="Arial" w:hAnsi="Arial" w:cs="Arial"/>
                <w:sz w:val="20"/>
                <w:szCs w:val="20"/>
              </w:rPr>
              <w:t xml:space="preserve"> és az </w:t>
            </w:r>
            <w:r w:rsidRPr="000A1ACA">
              <w:rPr>
                <w:rFonts w:ascii="Arial" w:hAnsi="Arial" w:cs="Arial"/>
                <w:b/>
                <w:sz w:val="20"/>
                <w:szCs w:val="20"/>
              </w:rPr>
              <w:t>ott szereplő termékleírásokra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F17E9">
              <w:rPr>
                <w:rFonts w:ascii="Arial" w:hAnsi="Arial" w:cs="Arial"/>
                <w:bCs/>
                <w:sz w:val="20"/>
                <w:szCs w:val="20"/>
              </w:rPr>
              <w:t>(Pénzügyi Navigátor füzetek), összehasonlítást segítő alkalmazásokra</w:t>
            </w:r>
            <w:r w:rsidRPr="00195739">
              <w:rPr>
                <w:rFonts w:ascii="Arial" w:hAnsi="Arial" w:cs="Arial"/>
                <w:bCs/>
                <w:sz w:val="20"/>
                <w:szCs w:val="20"/>
              </w:rPr>
              <w:t xml:space="preserve"> (hitelkalkulátor).</w:t>
            </w:r>
          </w:p>
        </w:tc>
        <w:tc>
          <w:tcPr>
            <w:tcW w:w="1004" w:type="dxa"/>
            <w:vAlign w:val="center"/>
          </w:tcPr>
          <w:p w14:paraId="7A724DC0" w14:textId="70B73B44" w:rsidR="008F1E20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8F1E20" w:rsidRPr="00567DFE" w14:paraId="3F5516A0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  <w:vAlign w:val="center"/>
          </w:tcPr>
          <w:p w14:paraId="22763388" w14:textId="25965EE9" w:rsidR="008F1E20" w:rsidRPr="00567DFE" w:rsidRDefault="008F1E20" w:rsidP="007321EF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EF17E9">
              <w:rPr>
                <w:rFonts w:ascii="Arial" w:hAnsi="Arial" w:cs="Arial"/>
                <w:bCs/>
                <w:sz w:val="20"/>
              </w:rPr>
              <w:t>Felhívtam a figyelmet, hogy Bankunk a</w:t>
            </w:r>
            <w:r w:rsidRPr="00567DFE">
              <w:rPr>
                <w:rFonts w:ascii="Arial" w:hAnsi="Arial" w:cs="Arial"/>
                <w:b/>
                <w:sz w:val="20"/>
              </w:rPr>
              <w:t xml:space="preserve"> Magatartáskódexet aláírta, </w:t>
            </w:r>
            <w:r w:rsidRPr="00EF17E9">
              <w:rPr>
                <w:rFonts w:ascii="Arial" w:hAnsi="Arial" w:cs="Arial"/>
                <w:bCs/>
                <w:sz w:val="20"/>
              </w:rPr>
              <w:t>és a Magatartáskódex és a hitelezési folyamatokban használt fogalomtár a honlapunkon megtalálható.</w:t>
            </w:r>
          </w:p>
        </w:tc>
        <w:tc>
          <w:tcPr>
            <w:tcW w:w="1004" w:type="dxa"/>
            <w:vAlign w:val="center"/>
          </w:tcPr>
          <w:p w14:paraId="2BA3A09B" w14:textId="40698921" w:rsidR="008F1E20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8F1E20" w:rsidRPr="00567DFE" w14:paraId="53738074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  <w:vAlign w:val="center"/>
          </w:tcPr>
          <w:p w14:paraId="3E51DA6E" w14:textId="77777777" w:rsidR="008F1E20" w:rsidRPr="00567DFE" w:rsidRDefault="008F1E20" w:rsidP="007321EF">
            <w:pPr>
              <w:jc w:val="both"/>
              <w:rPr>
                <w:rFonts w:ascii="Arial" w:hAnsi="Arial" w:cs="Arial"/>
                <w:sz w:val="20"/>
              </w:rPr>
            </w:pPr>
            <w:r w:rsidRPr="00567DFE">
              <w:rPr>
                <w:rFonts w:ascii="Arial" w:hAnsi="Arial" w:cs="Arial"/>
                <w:b/>
                <w:sz w:val="20"/>
              </w:rPr>
              <w:t>Az akciós induló</w:t>
            </w:r>
            <w:r w:rsidRPr="00567DFE">
              <w:rPr>
                <w:rFonts w:ascii="Arial" w:hAnsi="Arial" w:cs="Arial"/>
                <w:sz w:val="20"/>
              </w:rPr>
              <w:t xml:space="preserve"> </w:t>
            </w:r>
            <w:r w:rsidRPr="00567DFE">
              <w:rPr>
                <w:rFonts w:ascii="Arial" w:hAnsi="Arial" w:cs="Arial"/>
                <w:b/>
                <w:sz w:val="20"/>
              </w:rPr>
              <w:t>és az akciós időszakot követően fizetendő törlesztő-részletet</w:t>
            </w:r>
            <w:r w:rsidRPr="00567DFE">
              <w:rPr>
                <w:rFonts w:ascii="Arial" w:hAnsi="Arial" w:cs="Arial"/>
                <w:sz w:val="20"/>
              </w:rPr>
              <w:t xml:space="preserve"> jól érthetően elmagyaráztam az ügyfélnek.</w:t>
            </w:r>
          </w:p>
        </w:tc>
        <w:tc>
          <w:tcPr>
            <w:tcW w:w="1004" w:type="dxa"/>
            <w:vAlign w:val="center"/>
          </w:tcPr>
          <w:p w14:paraId="653593C9" w14:textId="2BBE8058" w:rsidR="008F1E20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8F1E20" w:rsidRPr="00567DFE" w14:paraId="0752431B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  <w:vAlign w:val="center"/>
          </w:tcPr>
          <w:p w14:paraId="1113B457" w14:textId="486366D7" w:rsidR="008F1E20" w:rsidRPr="00567DFE" w:rsidRDefault="008F1E20" w:rsidP="007321EF">
            <w:pPr>
              <w:jc w:val="both"/>
              <w:rPr>
                <w:rFonts w:ascii="Arial" w:hAnsi="Arial" w:cs="Arial"/>
                <w:sz w:val="20"/>
              </w:rPr>
            </w:pPr>
            <w:r w:rsidRPr="00567DFE">
              <w:rPr>
                <w:rFonts w:ascii="Arial" w:hAnsi="Arial" w:cs="Arial"/>
                <w:sz w:val="20"/>
              </w:rPr>
              <w:t>Amennyiben az ügyfél életkora miatt kiegészítő fedezet</w:t>
            </w:r>
            <w:r>
              <w:rPr>
                <w:rFonts w:ascii="Arial" w:hAnsi="Arial" w:cs="Arial"/>
                <w:sz w:val="20"/>
              </w:rPr>
              <w:t xml:space="preserve"> vagy</w:t>
            </w:r>
            <w:r w:rsidRPr="00567DFE">
              <w:rPr>
                <w:rFonts w:ascii="Arial" w:hAnsi="Arial" w:cs="Arial"/>
                <w:sz w:val="20"/>
              </w:rPr>
              <w:t xml:space="preserve"> adóstárs bevonása szükséges, az ügyfél erről megfelelő tájékoztatást kapott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004" w:type="dxa"/>
            <w:vAlign w:val="center"/>
          </w:tcPr>
          <w:p w14:paraId="3BFA2B0C" w14:textId="464E8324" w:rsidR="008F1E20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8F1E20" w:rsidRPr="00567DFE" w14:paraId="5188A7FE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  <w:vAlign w:val="center"/>
          </w:tcPr>
          <w:p w14:paraId="79E50AD1" w14:textId="77777777" w:rsidR="008F1E20" w:rsidRPr="00567DFE" w:rsidRDefault="008F1E20" w:rsidP="007321EF">
            <w:pPr>
              <w:jc w:val="both"/>
              <w:rPr>
                <w:rFonts w:ascii="Arial" w:hAnsi="Arial" w:cs="Arial"/>
                <w:sz w:val="20"/>
              </w:rPr>
            </w:pPr>
            <w:r w:rsidRPr="00567DFE">
              <w:rPr>
                <w:rFonts w:ascii="Arial" w:hAnsi="Arial" w:cs="Arial"/>
                <w:sz w:val="20"/>
              </w:rPr>
              <w:t>Felhívtam az ügyfél figyelmét, hogy a KHR-ben való szereplés várhatóan a hiteligénylés elutasításával járna, ezért javasoltam az ügyfélnek, hogy amennyiben szükségesnek látja, éljen az évente egyszeri ingyenes adatlekérés lehetőségével.</w:t>
            </w:r>
          </w:p>
        </w:tc>
        <w:tc>
          <w:tcPr>
            <w:tcW w:w="1004" w:type="dxa"/>
            <w:vAlign w:val="center"/>
          </w:tcPr>
          <w:p w14:paraId="62DCF3FA" w14:textId="4D09C761" w:rsidR="008F1E20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8F1E20" w:rsidRPr="00567DFE" w14:paraId="5F9B861B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  <w:vAlign w:val="center"/>
          </w:tcPr>
          <w:p w14:paraId="02A1A3E1" w14:textId="6AD90F61" w:rsidR="008F1E20" w:rsidRPr="00567DFE" w:rsidRDefault="008F1E20" w:rsidP="007321EF">
            <w:pPr>
              <w:jc w:val="both"/>
              <w:rPr>
                <w:rFonts w:ascii="Arial" w:hAnsi="Arial" w:cs="Arial"/>
                <w:sz w:val="20"/>
              </w:rPr>
            </w:pPr>
            <w:r w:rsidRPr="00567DFE">
              <w:rPr>
                <w:rFonts w:ascii="Arial" w:hAnsi="Arial" w:cs="Arial"/>
                <w:snapToGrid w:val="0"/>
                <w:sz w:val="20"/>
                <w:lang w:eastAsia="en-US"/>
              </w:rPr>
              <w:t>Tájékoztattam a</w:t>
            </w:r>
            <w:r>
              <w:rPr>
                <w:rFonts w:ascii="Arial" w:hAnsi="Arial" w:cs="Arial"/>
                <w:snapToGrid w:val="0"/>
                <w:sz w:val="20"/>
                <w:lang w:eastAsia="en-US"/>
              </w:rPr>
              <w:t>z adóstárs</w:t>
            </w:r>
            <w:r w:rsidRPr="00567DFE">
              <w:rPr>
                <w:rFonts w:ascii="Arial" w:hAnsi="Arial" w:cs="Arial"/>
                <w:snapToGrid w:val="0"/>
                <w:sz w:val="20"/>
                <w:lang w:eastAsia="en-US"/>
              </w:rPr>
              <w:t xml:space="preserve"> bevonásának eseteiről</w:t>
            </w:r>
            <w:r>
              <w:rPr>
                <w:rFonts w:ascii="Arial" w:hAnsi="Arial" w:cs="Arial"/>
                <w:snapToGrid w:val="0"/>
                <w:sz w:val="20"/>
                <w:lang w:eastAsia="en-US"/>
              </w:rPr>
              <w:t>.</w:t>
            </w:r>
            <w:r w:rsidRPr="00567DFE">
              <w:rPr>
                <w:rFonts w:ascii="Arial" w:hAnsi="Arial" w:cs="Arial"/>
                <w:snapToGrid w:val="0"/>
                <w:sz w:val="20"/>
                <w:lang w:eastAsia="en-US"/>
              </w:rPr>
              <w:t xml:space="preserve"> </w:t>
            </w:r>
          </w:p>
        </w:tc>
        <w:tc>
          <w:tcPr>
            <w:tcW w:w="1004" w:type="dxa"/>
            <w:vAlign w:val="center"/>
          </w:tcPr>
          <w:p w14:paraId="0E1891BC" w14:textId="242FE4EA" w:rsidR="008F1E20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8F1E20" w:rsidRPr="00567DFE" w14:paraId="224CC5EF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  <w:vAlign w:val="center"/>
          </w:tcPr>
          <w:p w14:paraId="6C749C1D" w14:textId="77777777" w:rsidR="008F1E20" w:rsidRPr="00567DFE" w:rsidRDefault="008F1E20" w:rsidP="007321EF">
            <w:pPr>
              <w:jc w:val="both"/>
              <w:rPr>
                <w:rFonts w:ascii="Arial" w:hAnsi="Arial" w:cs="Arial"/>
                <w:sz w:val="20"/>
              </w:rPr>
            </w:pPr>
            <w:r w:rsidRPr="00567DFE">
              <w:rPr>
                <w:rFonts w:ascii="Arial" w:hAnsi="Arial" w:cs="Arial"/>
                <w:sz w:val="20"/>
              </w:rPr>
              <w:t xml:space="preserve">Elmondtam az ügyfélnek, hogy amennyiben a hitelnyújtás feltétele </w:t>
            </w:r>
            <w:r w:rsidRPr="00567DFE">
              <w:rPr>
                <w:rFonts w:ascii="Arial" w:hAnsi="Arial" w:cs="Arial"/>
                <w:b/>
                <w:bCs/>
                <w:sz w:val="20"/>
              </w:rPr>
              <w:t>hitelfedezeti célú életbiztosítás</w:t>
            </w:r>
            <w:r w:rsidRPr="00567DFE">
              <w:rPr>
                <w:rFonts w:ascii="Arial" w:hAnsi="Arial" w:cs="Arial"/>
                <w:b/>
                <w:sz w:val="20"/>
              </w:rPr>
              <w:t xml:space="preserve"> megkötése</w:t>
            </w:r>
            <w:r w:rsidRPr="00567DFE">
              <w:rPr>
                <w:rFonts w:ascii="Arial" w:hAnsi="Arial" w:cs="Arial"/>
                <w:sz w:val="20"/>
              </w:rPr>
              <w:t xml:space="preserve"> (ide nem értve azt az esetet, amikor az ügyfél a hiteligénylést megelőzően köt hitelfelvétel céljából életbiztosítást), akkor erre </w:t>
            </w:r>
            <w:r w:rsidRPr="00567DFE">
              <w:rPr>
                <w:rFonts w:ascii="Arial" w:hAnsi="Arial" w:cs="Arial"/>
                <w:b/>
                <w:sz w:val="20"/>
              </w:rPr>
              <w:t>csak a pozitív hitelbírálatot követően, a</w:t>
            </w:r>
            <w:r w:rsidRPr="00567DFE">
              <w:rPr>
                <w:rFonts w:ascii="Arial" w:hAnsi="Arial" w:cs="Arial"/>
                <w:sz w:val="20"/>
              </w:rPr>
              <w:t xml:space="preserve"> </w:t>
            </w:r>
            <w:r w:rsidRPr="00567DFE">
              <w:rPr>
                <w:rFonts w:ascii="Arial" w:hAnsi="Arial" w:cs="Arial"/>
                <w:b/>
                <w:sz w:val="20"/>
              </w:rPr>
              <w:t>hitelfolyósítás feltételeként</w:t>
            </w:r>
            <w:r w:rsidRPr="00567DFE">
              <w:rPr>
                <w:rFonts w:ascii="Arial" w:hAnsi="Arial" w:cs="Arial"/>
                <w:sz w:val="20"/>
              </w:rPr>
              <w:t xml:space="preserve"> kerül sor. (El kell kerülni, hogy az ügyfél elutasított hiteligénylés esetén is, fölöslegesen kössön életbiztosítást. )</w:t>
            </w:r>
          </w:p>
        </w:tc>
        <w:tc>
          <w:tcPr>
            <w:tcW w:w="1004" w:type="dxa"/>
            <w:vAlign w:val="center"/>
          </w:tcPr>
          <w:p w14:paraId="5095EA5D" w14:textId="3574C299" w:rsidR="008F1E20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8F1E20" w:rsidRPr="00567DFE" w14:paraId="5AFA6663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  <w:vAlign w:val="center"/>
          </w:tcPr>
          <w:p w14:paraId="7652149F" w14:textId="77777777" w:rsidR="008F1E20" w:rsidRPr="00567DFE" w:rsidRDefault="008F1E20" w:rsidP="007321EF">
            <w:pPr>
              <w:pStyle w:val="Norm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7DFE">
              <w:rPr>
                <w:rFonts w:ascii="Arial" w:hAnsi="Arial" w:cs="Arial"/>
                <w:sz w:val="20"/>
                <w:szCs w:val="20"/>
              </w:rPr>
              <w:t xml:space="preserve">Tájékoztattam az ügyfelet (ha lehetséges pl. nem a termékbe beépített csoportos biztosítások esetén), </w:t>
            </w:r>
            <w:r w:rsidRPr="00567DFE">
              <w:rPr>
                <w:rFonts w:ascii="Arial" w:hAnsi="Arial" w:cs="Arial"/>
                <w:b/>
                <w:sz w:val="20"/>
                <w:szCs w:val="20"/>
              </w:rPr>
              <w:t>hogy szabadon választhat</w:t>
            </w:r>
            <w:r w:rsidRPr="00567DFE">
              <w:rPr>
                <w:rFonts w:ascii="Arial" w:hAnsi="Arial" w:cs="Arial"/>
                <w:sz w:val="20"/>
                <w:szCs w:val="20"/>
              </w:rPr>
              <w:t xml:space="preserve"> több biztosítótársaság életbiztosítási terméke közül.</w:t>
            </w:r>
          </w:p>
        </w:tc>
        <w:tc>
          <w:tcPr>
            <w:tcW w:w="1004" w:type="dxa"/>
            <w:vAlign w:val="center"/>
          </w:tcPr>
          <w:p w14:paraId="45EE1DCF" w14:textId="5B5A39DA" w:rsidR="008F1E20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8F1E20" w:rsidRPr="00567DFE" w14:paraId="2E082F56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  <w:vAlign w:val="center"/>
          </w:tcPr>
          <w:p w14:paraId="5336DC26" w14:textId="5C6DB568" w:rsidR="008F1E20" w:rsidRPr="00567DFE" w:rsidRDefault="008F1E20" w:rsidP="007321E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Tájékoztattam az ügyfelet, hogy</w:t>
            </w:r>
            <w:r w:rsidRPr="00567DFE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ha </w:t>
            </w:r>
            <w:r w:rsidRPr="00567DFE">
              <w:rPr>
                <w:rFonts w:ascii="Arial" w:hAnsi="Arial" w:cs="Arial"/>
                <w:sz w:val="20"/>
              </w:rPr>
              <w:t xml:space="preserve">a hitelezéssel kapcsolatban </w:t>
            </w:r>
            <w:r w:rsidRPr="00567DFE">
              <w:rPr>
                <w:rFonts w:ascii="Arial" w:hAnsi="Arial" w:cs="Arial"/>
                <w:b/>
                <w:bCs/>
                <w:sz w:val="20"/>
              </w:rPr>
              <w:t>értékbecslés</w:t>
            </w:r>
            <w:r w:rsidRPr="00567DFE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készül, és annak díját az ügyfél fizeti, akkor l</w:t>
            </w:r>
            <w:r w:rsidRPr="00567DFE">
              <w:rPr>
                <w:rFonts w:ascii="Arial" w:hAnsi="Arial" w:cs="Arial"/>
                <w:sz w:val="20"/>
              </w:rPr>
              <w:t xml:space="preserve">ehetősége van, hogy megismerje az elkészült értékbecslés üzleti titkot </w:t>
            </w:r>
            <w:r w:rsidRPr="00567DFE">
              <w:rPr>
                <w:rFonts w:ascii="Arial" w:hAnsi="Arial" w:cs="Arial"/>
                <w:sz w:val="20"/>
              </w:rPr>
              <w:lastRenderedPageBreak/>
              <w:t xml:space="preserve">nem tartalmazó részét és az elkészült </w:t>
            </w:r>
            <w:r w:rsidRPr="00567DFE">
              <w:rPr>
                <w:rFonts w:ascii="Arial" w:hAnsi="Arial" w:cs="Arial"/>
                <w:b/>
                <w:sz w:val="20"/>
              </w:rPr>
              <w:t>értékbecslés</w:t>
            </w:r>
            <w:r w:rsidRPr="00567DFE">
              <w:rPr>
                <w:rFonts w:ascii="Arial" w:hAnsi="Arial" w:cs="Arial"/>
                <w:sz w:val="20"/>
              </w:rPr>
              <w:t xml:space="preserve"> egy példányát, vagy az abból készült kivonatot átadjuk számára.</w:t>
            </w:r>
          </w:p>
        </w:tc>
        <w:tc>
          <w:tcPr>
            <w:tcW w:w="1004" w:type="dxa"/>
            <w:vAlign w:val="center"/>
          </w:tcPr>
          <w:p w14:paraId="7AA88521" w14:textId="2F6A4AF8" w:rsidR="008F1E20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lastRenderedPageBreak/>
              <w:t>□</w:t>
            </w:r>
          </w:p>
        </w:tc>
      </w:tr>
      <w:tr w:rsidR="008F1E20" w:rsidRPr="00567DFE" w14:paraId="50C5A19B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</w:tcPr>
          <w:p w14:paraId="0B0CC2E6" w14:textId="48247C07" w:rsidR="008F1E20" w:rsidRPr="00567DFE" w:rsidRDefault="008F1E20" w:rsidP="008F1E20">
            <w:pPr>
              <w:jc w:val="both"/>
              <w:rPr>
                <w:rFonts w:ascii="Arial" w:hAnsi="Arial" w:cs="Arial"/>
                <w:sz w:val="20"/>
              </w:rPr>
            </w:pPr>
            <w:r w:rsidRPr="00567DFE">
              <w:rPr>
                <w:rFonts w:ascii="Arial" w:hAnsi="Arial" w:cs="Arial"/>
                <w:sz w:val="20"/>
              </w:rPr>
              <w:t xml:space="preserve">Tájékoztattam az ügyfelet az állami kamattámogatás, illetve kezesség igénybe vételéről, annak mértékéről, feltételeiről, illetve a támogatott hitel visszafizetése során tanúsított, a vállalt feltételeket nem teljesítő, nem szerződésszerű magatartás következményeiről. </w:t>
            </w:r>
          </w:p>
        </w:tc>
        <w:tc>
          <w:tcPr>
            <w:tcW w:w="1004" w:type="dxa"/>
            <w:vAlign w:val="center"/>
          </w:tcPr>
          <w:p w14:paraId="039D9E11" w14:textId="1BCADFB7" w:rsidR="008F1E20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</w:tbl>
    <w:p w14:paraId="48D59053" w14:textId="3AB7045E" w:rsidR="002B039F" w:rsidRPr="002E3634" w:rsidRDefault="002B039F" w:rsidP="002E3634">
      <w:pPr>
        <w:rPr>
          <w:rFonts w:ascii="Arial" w:hAnsi="Arial" w:cs="Arial"/>
          <w:sz w:val="12"/>
          <w:szCs w:val="12"/>
        </w:rPr>
      </w:pPr>
    </w:p>
    <w:tbl>
      <w:tblPr>
        <w:tblW w:w="9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7"/>
        <w:gridCol w:w="1004"/>
        <w:gridCol w:w="6"/>
      </w:tblGrid>
      <w:tr w:rsidR="008F1E20" w:rsidRPr="008F1E20" w14:paraId="61C94F1C" w14:textId="77777777" w:rsidTr="002E3634">
        <w:trPr>
          <w:trHeight w:val="283"/>
        </w:trPr>
        <w:tc>
          <w:tcPr>
            <w:tcW w:w="9907" w:type="dxa"/>
            <w:gridSpan w:val="3"/>
            <w:vAlign w:val="center"/>
          </w:tcPr>
          <w:p w14:paraId="7E0004E9" w14:textId="1A2F4C3D" w:rsidR="008F1E20" w:rsidRPr="002E3634" w:rsidRDefault="008F1E20" w:rsidP="002E3634">
            <w:pPr>
              <w:rPr>
                <w:rFonts w:ascii="Arial" w:hAnsi="Arial" w:cs="Arial"/>
                <w:b/>
                <w:bCs/>
                <w:sz w:val="20"/>
              </w:rPr>
            </w:pPr>
            <w:r w:rsidRPr="002E3634">
              <w:rPr>
                <w:rFonts w:ascii="Arial" w:hAnsi="Arial" w:cs="Arial"/>
                <w:b/>
                <w:bCs/>
                <w:snapToGrid w:val="0"/>
                <w:sz w:val="20"/>
                <w:lang w:eastAsia="en-US"/>
              </w:rPr>
              <w:t xml:space="preserve">Speciális tájékoztatások </w:t>
            </w:r>
          </w:p>
        </w:tc>
      </w:tr>
      <w:tr w:rsidR="00A5152F" w:rsidRPr="00567DFE" w14:paraId="73D5CECB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  <w:vAlign w:val="center"/>
          </w:tcPr>
          <w:p w14:paraId="3AE24AB7" w14:textId="278685D8" w:rsidR="00A5152F" w:rsidRPr="00567DFE" w:rsidRDefault="00A5152F" w:rsidP="002E3634">
            <w:pPr>
              <w:pStyle w:val="NormlWeb"/>
              <w:spacing w:before="0" w:beforeAutospacing="0" w:after="0" w:afterAutospacing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567DFE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Kötelezően előírt biztosításokról tájékoztatás megtörtént</w:t>
            </w:r>
          </w:p>
        </w:tc>
        <w:tc>
          <w:tcPr>
            <w:tcW w:w="1004" w:type="dxa"/>
            <w:vAlign w:val="center"/>
          </w:tcPr>
          <w:p w14:paraId="16591DB8" w14:textId="04DB9D28" w:rsidR="00A5152F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8F1E20" w:rsidRPr="00567DFE" w14:paraId="23BD3D27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  <w:vAlign w:val="center"/>
          </w:tcPr>
          <w:p w14:paraId="02ECD7BE" w14:textId="77777777" w:rsidR="008F1E20" w:rsidRPr="00567DFE" w:rsidRDefault="008F1E20" w:rsidP="002E3634">
            <w:pPr>
              <w:pStyle w:val="NormlWeb"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 w:rsidRPr="00567DFE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Értékbecsléssel kapcsolatos tájékoztatás megtörtént</w:t>
            </w:r>
          </w:p>
        </w:tc>
        <w:tc>
          <w:tcPr>
            <w:tcW w:w="1004" w:type="dxa"/>
            <w:vAlign w:val="center"/>
          </w:tcPr>
          <w:p w14:paraId="531D3D15" w14:textId="06980FE4" w:rsidR="008F1E20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8F1E20" w:rsidRPr="00567DFE" w14:paraId="181C3A58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  <w:vAlign w:val="center"/>
          </w:tcPr>
          <w:p w14:paraId="2DDFC893" w14:textId="77777777" w:rsidR="008F1E20" w:rsidRPr="00567DFE" w:rsidRDefault="008F1E20" w:rsidP="00FC13F4">
            <w:pPr>
              <w:pStyle w:val="Norm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67DFE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Közjegyzői okirattal kapcsolatos tájékoztatás megtörtént</w:t>
            </w:r>
          </w:p>
        </w:tc>
        <w:tc>
          <w:tcPr>
            <w:tcW w:w="1004" w:type="dxa"/>
            <w:vAlign w:val="center"/>
          </w:tcPr>
          <w:p w14:paraId="7D1E8D36" w14:textId="12A64265" w:rsidR="008F1E20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8F1E20" w:rsidRPr="00567DFE" w14:paraId="73CD4CC2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  <w:vAlign w:val="center"/>
          </w:tcPr>
          <w:p w14:paraId="0DF700D6" w14:textId="77777777" w:rsidR="008F1E20" w:rsidRPr="00567DFE" w:rsidRDefault="008F1E20" w:rsidP="00FC13F4">
            <w:pPr>
              <w:pStyle w:val="Norm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67DFE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Tájékoztatás a jelzálogbejegyzésről és a hozzá kapcsolódó díjakról megtörtént</w:t>
            </w:r>
          </w:p>
        </w:tc>
        <w:tc>
          <w:tcPr>
            <w:tcW w:w="1004" w:type="dxa"/>
            <w:vAlign w:val="center"/>
          </w:tcPr>
          <w:p w14:paraId="57E7D46D" w14:textId="0F4DE8BF" w:rsidR="008F1E20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8F1E20" w:rsidRPr="00567DFE" w14:paraId="6970A152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  <w:vAlign w:val="center"/>
          </w:tcPr>
          <w:p w14:paraId="2606B5A6" w14:textId="77777777" w:rsidR="008F1E20" w:rsidRPr="00567DFE" w:rsidRDefault="008F1E20" w:rsidP="00FC13F4">
            <w:pPr>
              <w:pStyle w:val="Norm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67DFE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Tájékoztatás a hiteligénylés folyamatáról, a bírálat várható idejéről megtörtént</w:t>
            </w:r>
          </w:p>
        </w:tc>
        <w:tc>
          <w:tcPr>
            <w:tcW w:w="1004" w:type="dxa"/>
            <w:vAlign w:val="center"/>
          </w:tcPr>
          <w:p w14:paraId="6A736EDA" w14:textId="3AE6A8E0" w:rsidR="008F1E20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8F1E20" w:rsidRPr="00567DFE" w14:paraId="2F3DC264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  <w:vAlign w:val="center"/>
          </w:tcPr>
          <w:p w14:paraId="20E9B7DC" w14:textId="77777777" w:rsidR="008F1E20" w:rsidRPr="00567DFE" w:rsidRDefault="008F1E20" w:rsidP="00FC13F4">
            <w:pPr>
              <w:pStyle w:val="Norm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67DFE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Tájékoztatás a késedelmes fizetés, vagy nem teljesítés esetén bekövetkező eseményekről – pl. végrehajtás - megtörtént</w:t>
            </w:r>
          </w:p>
        </w:tc>
        <w:tc>
          <w:tcPr>
            <w:tcW w:w="1004" w:type="dxa"/>
            <w:vAlign w:val="center"/>
          </w:tcPr>
          <w:p w14:paraId="413F2A12" w14:textId="3DE969C6" w:rsidR="008F1E20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</w:tbl>
    <w:p w14:paraId="6F57459A" w14:textId="238C7B95" w:rsidR="002B039F" w:rsidRPr="002E3634" w:rsidRDefault="002B039F" w:rsidP="002E3634">
      <w:pPr>
        <w:pStyle w:val="NormlWeb"/>
        <w:spacing w:before="0" w:beforeAutospacing="0" w:after="0" w:afterAutospacing="0"/>
        <w:jc w:val="both"/>
        <w:rPr>
          <w:rFonts w:ascii="Arial" w:hAnsi="Arial" w:cs="Arial"/>
          <w:b/>
          <w:sz w:val="12"/>
          <w:szCs w:val="12"/>
        </w:rPr>
      </w:pPr>
    </w:p>
    <w:tbl>
      <w:tblPr>
        <w:tblW w:w="9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7"/>
        <w:gridCol w:w="1004"/>
        <w:gridCol w:w="6"/>
      </w:tblGrid>
      <w:tr w:rsidR="008F1E20" w:rsidRPr="00567DFE" w14:paraId="7FEF17B8" w14:textId="77777777" w:rsidTr="002E3634">
        <w:trPr>
          <w:trHeight w:val="283"/>
        </w:trPr>
        <w:tc>
          <w:tcPr>
            <w:tcW w:w="9907" w:type="dxa"/>
            <w:gridSpan w:val="3"/>
          </w:tcPr>
          <w:p w14:paraId="21DEEB21" w14:textId="5F6DB82D" w:rsidR="008F1E20" w:rsidRPr="00567DFE" w:rsidRDefault="008F1E20" w:rsidP="00567DFE">
            <w:pPr>
              <w:jc w:val="both"/>
              <w:rPr>
                <w:rFonts w:ascii="Arial" w:hAnsi="Arial" w:cs="Arial"/>
                <w:sz w:val="20"/>
              </w:rPr>
            </w:pPr>
            <w:r w:rsidRPr="000F0043">
              <w:rPr>
                <w:rFonts w:ascii="Arial" w:hAnsi="Arial" w:cs="Arial"/>
                <w:b/>
                <w:sz w:val="20"/>
              </w:rPr>
              <w:t>Benyújtandó dokumentumokról tájékoztatás</w:t>
            </w:r>
          </w:p>
        </w:tc>
      </w:tr>
      <w:tr w:rsidR="008F1E20" w:rsidRPr="00567DFE" w14:paraId="08170FF4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  <w:vAlign w:val="center"/>
          </w:tcPr>
          <w:p w14:paraId="6107B02D" w14:textId="19D66944" w:rsidR="008F1E20" w:rsidRPr="00567DFE" w:rsidRDefault="008F1E20" w:rsidP="002E3634">
            <w:pPr>
              <w:pStyle w:val="NormlWeb"/>
              <w:spacing w:before="0" w:beforeAutospacing="0" w:after="0" w:afterAutospacing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567DFE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 xml:space="preserve">A benyújtandó banki nyomtatványok listájának átadása megtörtént </w:t>
            </w:r>
          </w:p>
        </w:tc>
        <w:tc>
          <w:tcPr>
            <w:tcW w:w="1004" w:type="dxa"/>
            <w:vAlign w:val="center"/>
          </w:tcPr>
          <w:p w14:paraId="7EFE97EB" w14:textId="2AB1FC77" w:rsidR="008F1E20" w:rsidRPr="002E3634" w:rsidRDefault="008F1E20" w:rsidP="002E3634">
            <w:pPr>
              <w:jc w:val="center"/>
              <w:rPr>
                <w:rFonts w:ascii="Arial" w:hAnsi="Arial" w:cs="Arial"/>
                <w:szCs w:val="28"/>
              </w:rPr>
            </w:pPr>
            <w:r w:rsidRPr="002E3634">
              <w:rPr>
                <w:rFonts w:ascii="Arial" w:hAnsi="Arial" w:cs="Arial"/>
                <w:szCs w:val="28"/>
              </w:rPr>
              <w:t>□</w:t>
            </w:r>
          </w:p>
        </w:tc>
      </w:tr>
      <w:tr w:rsidR="008F1E20" w:rsidRPr="00567DFE" w14:paraId="617D8A35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  <w:vAlign w:val="center"/>
          </w:tcPr>
          <w:p w14:paraId="126DF0AC" w14:textId="77777777" w:rsidR="008F1E20" w:rsidRPr="000F0043" w:rsidRDefault="008F1E20" w:rsidP="002E3634">
            <w:pPr>
              <w:pStyle w:val="NormlWeb"/>
              <w:spacing w:before="0" w:beforeAutospacing="0" w:after="0" w:afterAutospacing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0F0043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A benyújtandó dokumentumok körének magyarázata megtörtént</w:t>
            </w:r>
          </w:p>
        </w:tc>
        <w:tc>
          <w:tcPr>
            <w:tcW w:w="1004" w:type="dxa"/>
            <w:vAlign w:val="center"/>
          </w:tcPr>
          <w:p w14:paraId="1EB6AFA8" w14:textId="092F1A54" w:rsidR="008F1E20" w:rsidRPr="002E3634" w:rsidRDefault="008F1E20" w:rsidP="002E3634">
            <w:pPr>
              <w:jc w:val="center"/>
              <w:rPr>
                <w:rFonts w:ascii="Arial" w:hAnsi="Arial" w:cs="Arial"/>
                <w:szCs w:val="28"/>
              </w:rPr>
            </w:pPr>
            <w:r w:rsidRPr="002E3634">
              <w:rPr>
                <w:rFonts w:ascii="Arial" w:hAnsi="Arial" w:cs="Arial"/>
                <w:szCs w:val="28"/>
              </w:rPr>
              <w:t>□</w:t>
            </w:r>
          </w:p>
        </w:tc>
      </w:tr>
    </w:tbl>
    <w:p w14:paraId="282C0CB7" w14:textId="0F3F8745" w:rsidR="002B039F" w:rsidRPr="002E3634" w:rsidRDefault="002B039F" w:rsidP="00992638">
      <w:pPr>
        <w:pStyle w:val="NormlWeb"/>
        <w:spacing w:before="0" w:beforeAutospacing="0" w:after="0" w:afterAutospacing="0"/>
        <w:jc w:val="both"/>
        <w:rPr>
          <w:rFonts w:ascii="Arial" w:hAnsi="Arial" w:cs="Arial"/>
          <w:sz w:val="12"/>
          <w:szCs w:val="12"/>
        </w:rPr>
      </w:pPr>
    </w:p>
    <w:tbl>
      <w:tblPr>
        <w:tblW w:w="9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7"/>
        <w:gridCol w:w="1004"/>
        <w:gridCol w:w="6"/>
      </w:tblGrid>
      <w:tr w:rsidR="008F1E20" w:rsidRPr="008F1E20" w14:paraId="6AD7D2A2" w14:textId="77777777" w:rsidTr="002E3634">
        <w:trPr>
          <w:trHeight w:val="283"/>
        </w:trPr>
        <w:tc>
          <w:tcPr>
            <w:tcW w:w="9907" w:type="dxa"/>
            <w:gridSpan w:val="3"/>
          </w:tcPr>
          <w:p w14:paraId="7356FA93" w14:textId="74FE78E2" w:rsidR="008F1E20" w:rsidRPr="002E3634" w:rsidRDefault="008F1E20" w:rsidP="00567DFE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2E3634">
              <w:rPr>
                <w:rFonts w:ascii="Arial" w:hAnsi="Arial" w:cs="Arial"/>
                <w:b/>
                <w:sz w:val="20"/>
              </w:rPr>
              <w:t>Tájékoztatás dokumentálása</w:t>
            </w:r>
          </w:p>
        </w:tc>
      </w:tr>
      <w:tr w:rsidR="006A1C67" w:rsidRPr="00567DFE" w14:paraId="544F2B0B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</w:tcPr>
          <w:p w14:paraId="21AF6162" w14:textId="2CE0D569" w:rsidR="006A1C67" w:rsidRPr="00567DFE" w:rsidRDefault="006A1C67" w:rsidP="00996EE1">
            <w:pPr>
              <w:pStyle w:val="Norm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67DFE">
              <w:rPr>
                <w:rFonts w:ascii="Arial" w:hAnsi="Arial" w:cs="Arial"/>
                <w:bCs/>
                <w:sz w:val="20"/>
                <w:szCs w:val="20"/>
              </w:rPr>
              <w:t>A tájékoztatás megtörténtét igazoló (tájékoztatás elemeit tartalmazó ügyféldokumentum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  <w:r w:rsidRPr="00567DFE">
              <w:rPr>
                <w:rFonts w:ascii="Arial" w:hAnsi="Arial" w:cs="Arial"/>
                <w:bCs/>
                <w:sz w:val="20"/>
                <w:szCs w:val="20"/>
              </w:rPr>
              <w:t xml:space="preserve"> dokumentumot az ügyfél aláírta</w:t>
            </w:r>
          </w:p>
        </w:tc>
        <w:tc>
          <w:tcPr>
            <w:tcW w:w="1004" w:type="dxa"/>
            <w:vAlign w:val="center"/>
          </w:tcPr>
          <w:p w14:paraId="6037B608" w14:textId="1960600A" w:rsidR="006A1C67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</w:tbl>
    <w:p w14:paraId="74B88D28" w14:textId="61706AFD" w:rsidR="009B753B" w:rsidRPr="002E3634" w:rsidRDefault="009B753B" w:rsidP="00992638">
      <w:pPr>
        <w:pStyle w:val="NormlWeb"/>
        <w:spacing w:before="0" w:beforeAutospacing="0" w:after="0" w:afterAutospacing="0"/>
        <w:jc w:val="both"/>
        <w:rPr>
          <w:rFonts w:ascii="Arial" w:hAnsi="Arial" w:cs="Arial"/>
          <w:sz w:val="12"/>
          <w:szCs w:val="12"/>
        </w:rPr>
      </w:pPr>
    </w:p>
    <w:tbl>
      <w:tblPr>
        <w:tblW w:w="9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7"/>
        <w:gridCol w:w="1004"/>
        <w:gridCol w:w="6"/>
      </w:tblGrid>
      <w:tr w:rsidR="008F1E20" w:rsidRPr="008F1E20" w14:paraId="3F065809" w14:textId="77777777" w:rsidTr="002E3634">
        <w:trPr>
          <w:trHeight w:val="283"/>
        </w:trPr>
        <w:tc>
          <w:tcPr>
            <w:tcW w:w="9907" w:type="dxa"/>
            <w:gridSpan w:val="3"/>
          </w:tcPr>
          <w:p w14:paraId="486E0017" w14:textId="449F3DA9" w:rsidR="008F1E20" w:rsidRPr="002E3634" w:rsidRDefault="008F1E20" w:rsidP="00567DFE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2E3634">
              <w:rPr>
                <w:rFonts w:ascii="Arial" w:hAnsi="Arial" w:cs="Arial"/>
                <w:b/>
                <w:bCs/>
                <w:sz w:val="20"/>
              </w:rPr>
              <w:t>KHR lekérdezés</w:t>
            </w:r>
            <w:r w:rsidRPr="006A1C67" w:rsidDel="006A1C67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</w:tc>
      </w:tr>
      <w:tr w:rsidR="006A1C67" w:rsidRPr="00567DFE" w14:paraId="7B5A5881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</w:tcPr>
          <w:p w14:paraId="30AA3996" w14:textId="77777777" w:rsidR="006A1C67" w:rsidRPr="006C4CA2" w:rsidRDefault="006A1C67" w:rsidP="002E3634">
            <w:pPr>
              <w:ind w:right="34"/>
              <w:jc w:val="both"/>
              <w:rPr>
                <w:rFonts w:ascii="Arial" w:hAnsi="Arial" w:cs="Arial"/>
                <w:sz w:val="20"/>
              </w:rPr>
            </w:pPr>
            <w:r w:rsidRPr="00567DFE">
              <w:rPr>
                <w:rFonts w:ascii="Arial" w:hAnsi="Arial" w:cs="Arial"/>
                <w:b/>
                <w:sz w:val="20"/>
              </w:rPr>
              <w:t xml:space="preserve">KHR </w:t>
            </w:r>
            <w:r w:rsidRPr="006C4CA2">
              <w:rPr>
                <w:rFonts w:ascii="Arial" w:hAnsi="Arial" w:cs="Arial"/>
                <w:sz w:val="20"/>
              </w:rPr>
              <w:t>lekérdezés megtörtént: ……év……hónap…….nap</w:t>
            </w:r>
          </w:p>
          <w:p w14:paraId="66404EFD" w14:textId="0D6FF661" w:rsidR="006A1C67" w:rsidRPr="00567DFE" w:rsidRDefault="006A1C67" w:rsidP="006A1C67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6C4CA2">
              <w:rPr>
                <w:rFonts w:ascii="Arial" w:hAnsi="Arial" w:cs="Arial"/>
                <w:sz w:val="20"/>
              </w:rPr>
              <w:t>Igénylés benyújtásának dátuma: ……év……hónap…….nap</w:t>
            </w:r>
          </w:p>
        </w:tc>
        <w:tc>
          <w:tcPr>
            <w:tcW w:w="1004" w:type="dxa"/>
            <w:vAlign w:val="center"/>
          </w:tcPr>
          <w:p w14:paraId="4C23254A" w14:textId="54C6B126" w:rsidR="006A1C67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</w:tbl>
    <w:p w14:paraId="716C1766" w14:textId="2C0D4C58" w:rsidR="001676BA" w:rsidRPr="002E3634" w:rsidRDefault="001676BA" w:rsidP="002E3634">
      <w:pPr>
        <w:pStyle w:val="NormlWeb"/>
        <w:spacing w:before="0" w:beforeAutospacing="0" w:after="0" w:afterAutospacing="0"/>
        <w:jc w:val="both"/>
        <w:rPr>
          <w:rFonts w:ascii="Arial" w:hAnsi="Arial" w:cs="Arial"/>
          <w:sz w:val="12"/>
          <w:szCs w:val="12"/>
        </w:rPr>
      </w:pPr>
    </w:p>
    <w:tbl>
      <w:tblPr>
        <w:tblW w:w="9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7"/>
        <w:gridCol w:w="1004"/>
        <w:gridCol w:w="6"/>
      </w:tblGrid>
      <w:tr w:rsidR="008F1E20" w:rsidRPr="006A1C67" w14:paraId="03A86DB2" w14:textId="77777777" w:rsidTr="002E3634">
        <w:trPr>
          <w:trHeight w:val="283"/>
        </w:trPr>
        <w:tc>
          <w:tcPr>
            <w:tcW w:w="9907" w:type="dxa"/>
            <w:gridSpan w:val="3"/>
          </w:tcPr>
          <w:p w14:paraId="2B2348B1" w14:textId="4DE97002" w:rsidR="008F1E20" w:rsidRPr="006A1C67" w:rsidRDefault="008F1E20" w:rsidP="00567DFE">
            <w:pPr>
              <w:jc w:val="both"/>
              <w:rPr>
                <w:rFonts w:ascii="Arial" w:hAnsi="Arial" w:cs="Arial"/>
                <w:sz w:val="20"/>
              </w:rPr>
            </w:pPr>
            <w:r w:rsidRPr="002E3634">
              <w:rPr>
                <w:rFonts w:ascii="Arial" w:hAnsi="Arial" w:cs="Arial"/>
                <w:b/>
                <w:bCs/>
                <w:sz w:val="20"/>
              </w:rPr>
              <w:t xml:space="preserve">A szerződési feltételek futamidő alatti egyoldalú módosításához </w:t>
            </w:r>
            <w:r w:rsidRPr="002E3634">
              <w:rPr>
                <w:rFonts w:ascii="Arial" w:hAnsi="Arial" w:cs="Arial"/>
                <w:b/>
                <w:bCs/>
                <w:sz w:val="20"/>
              </w:rPr>
              <w:br/>
              <w:t>kapcsolódó tájékoztatások</w:t>
            </w:r>
          </w:p>
        </w:tc>
      </w:tr>
      <w:tr w:rsidR="008F1E20" w:rsidRPr="006A1C67" w14:paraId="391F9FE4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</w:tcPr>
          <w:p w14:paraId="0FF9E2BE" w14:textId="6E59C0F0" w:rsidR="008F1E20" w:rsidRPr="002E3634" w:rsidRDefault="008F1E20" w:rsidP="008F1E20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2E3634">
              <w:rPr>
                <w:rFonts w:ascii="Arial" w:hAnsi="Arial" w:cs="Arial"/>
                <w:sz w:val="20"/>
              </w:rPr>
              <w:t>Az ügyfél megismerhette az egyoldalú kondíció módosítás okait (ÁÜSZ 1.m. ÁSZF Lakossági hitelek)</w:t>
            </w:r>
          </w:p>
        </w:tc>
        <w:tc>
          <w:tcPr>
            <w:tcW w:w="1004" w:type="dxa"/>
            <w:vAlign w:val="center"/>
          </w:tcPr>
          <w:p w14:paraId="007C3C3D" w14:textId="061DB024" w:rsidR="008F1E20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8F1E20" w:rsidRPr="006A1C67" w14:paraId="6C456CB9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</w:tcPr>
          <w:p w14:paraId="6F84EC66" w14:textId="77777777" w:rsidR="008F1E20" w:rsidRPr="002E3634" w:rsidRDefault="008F1E20" w:rsidP="008F1E20">
            <w:pPr>
              <w:jc w:val="both"/>
              <w:rPr>
                <w:rFonts w:ascii="Arial" w:hAnsi="Arial" w:cs="Arial"/>
                <w:sz w:val="20"/>
              </w:rPr>
            </w:pPr>
            <w:r w:rsidRPr="002E3634">
              <w:rPr>
                <w:rFonts w:ascii="Arial" w:hAnsi="Arial" w:cs="Arial"/>
                <w:sz w:val="20"/>
              </w:rPr>
              <w:t>Ügyfelet tájékoztattam, hogy a szerződés szerint egy évet meg nem haladó futamidejű – és automatikusan nem megújítható – hitelek esetében az ügyfél hátrányára a szerződéses feltételeket egyoldalúan nem fogjuk módosítani.</w:t>
            </w:r>
          </w:p>
        </w:tc>
        <w:tc>
          <w:tcPr>
            <w:tcW w:w="1004" w:type="dxa"/>
            <w:vAlign w:val="center"/>
          </w:tcPr>
          <w:p w14:paraId="596E01BC" w14:textId="3BFAF6CC" w:rsidR="008F1E20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8F1E20" w:rsidRPr="006A1C67" w14:paraId="29025CFB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</w:tcPr>
          <w:p w14:paraId="3E68F6D5" w14:textId="77777777" w:rsidR="008F1E20" w:rsidRPr="002E3634" w:rsidRDefault="008F1E20" w:rsidP="008F1E20">
            <w:pPr>
              <w:jc w:val="both"/>
              <w:rPr>
                <w:rFonts w:ascii="Arial" w:hAnsi="Arial" w:cs="Arial"/>
                <w:sz w:val="20"/>
              </w:rPr>
            </w:pPr>
            <w:r w:rsidRPr="002E3634">
              <w:rPr>
                <w:rFonts w:ascii="Arial" w:hAnsi="Arial" w:cs="Arial"/>
                <w:sz w:val="20"/>
              </w:rPr>
              <w:t>Ügyfelet tájékoztattam, hogy a hitelintézet az adott kamat-, díj- vagy költségelemre kihatással bíró feltételek vagy körülmények kedvező irányú változását is a szimmetria elvének megfelelően figyelembe fogja venni, azaz, amennyiben a feltételek kedvezően változnak, úgy a hitelintézet az ügyfél által fizetendő kamatot, díjat, vagy költséget csökkenteni fogja.</w:t>
            </w:r>
          </w:p>
        </w:tc>
        <w:tc>
          <w:tcPr>
            <w:tcW w:w="1004" w:type="dxa"/>
            <w:vAlign w:val="center"/>
          </w:tcPr>
          <w:p w14:paraId="5BD22C82" w14:textId="25DABFE9" w:rsidR="008F1E20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</w:tbl>
    <w:p w14:paraId="1F33465F" w14:textId="0F7ACCFA" w:rsidR="006A1C67" w:rsidRPr="002E3634" w:rsidRDefault="006A1C67" w:rsidP="002E3634">
      <w:pPr>
        <w:pStyle w:val="NormlWeb"/>
        <w:spacing w:before="0" w:beforeAutospacing="0" w:after="0" w:afterAutospacing="0"/>
        <w:jc w:val="both"/>
        <w:rPr>
          <w:rFonts w:ascii="Arial" w:hAnsi="Arial" w:cs="Arial"/>
          <w:sz w:val="12"/>
          <w:szCs w:val="12"/>
        </w:rPr>
      </w:pPr>
    </w:p>
    <w:tbl>
      <w:tblPr>
        <w:tblW w:w="9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7"/>
        <w:gridCol w:w="1004"/>
        <w:gridCol w:w="6"/>
      </w:tblGrid>
      <w:tr w:rsidR="008F1E20" w:rsidRPr="008F1E20" w14:paraId="6A5C183F" w14:textId="77777777" w:rsidTr="002E3634">
        <w:trPr>
          <w:trHeight w:val="283"/>
        </w:trPr>
        <w:tc>
          <w:tcPr>
            <w:tcW w:w="9907" w:type="dxa"/>
            <w:gridSpan w:val="3"/>
          </w:tcPr>
          <w:p w14:paraId="1BF6E92D" w14:textId="1A8F9A8E" w:rsidR="008F1E20" w:rsidRPr="002E3634" w:rsidRDefault="008F1E20" w:rsidP="00567DFE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2E3634">
              <w:rPr>
                <w:rFonts w:ascii="Arial" w:hAnsi="Arial" w:cs="Arial"/>
                <w:b/>
                <w:bCs/>
                <w:sz w:val="20"/>
              </w:rPr>
              <w:t>Tájékoztatás a késedelmes törlesztés következményeiről és a hitelintézet problémás ügyfelek kezelésének rendjéről</w:t>
            </w:r>
          </w:p>
        </w:tc>
      </w:tr>
      <w:tr w:rsidR="006A1C67" w:rsidRPr="006A1C67" w14:paraId="4F838F93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</w:tcPr>
          <w:p w14:paraId="537F0460" w14:textId="0FDB19C9" w:rsidR="006A1C67" w:rsidRPr="002E3634" w:rsidRDefault="006A1C67" w:rsidP="00567DFE">
            <w:pPr>
              <w:jc w:val="both"/>
              <w:rPr>
                <w:rFonts w:ascii="Arial" w:hAnsi="Arial" w:cs="Arial"/>
                <w:sz w:val="20"/>
              </w:rPr>
            </w:pPr>
            <w:r w:rsidRPr="002E3634">
              <w:rPr>
                <w:rFonts w:ascii="Arial" w:hAnsi="Arial" w:cs="Arial"/>
                <w:sz w:val="20"/>
              </w:rPr>
              <w:t xml:space="preserve">Ügyfelet tájékoztattam, hogy a hitelintézet a hitelezéssel kapcsolatban olyan termékeket, </w:t>
            </w:r>
            <w:r w:rsidRPr="002E3634">
              <w:rPr>
                <w:rFonts w:ascii="Arial" w:hAnsi="Arial" w:cs="Arial"/>
                <w:b/>
                <w:sz w:val="20"/>
              </w:rPr>
              <w:t>áthidaló módszerek</w:t>
            </w:r>
            <w:r w:rsidRPr="002E3634">
              <w:rPr>
                <w:rFonts w:ascii="Arial" w:hAnsi="Arial" w:cs="Arial"/>
                <w:sz w:val="20"/>
              </w:rPr>
              <w:t>et, intézkedési csomagokat, dolgozott ki, amelyek a hitelek átütemezésével, vagy a törlesztési időszak meghosszabbításával kapcsolatosak, vagy egyéb módon próbálnak az átmenetileg szorult anyagi helyzetbe jutott ügyfeleken segíteni.</w:t>
            </w:r>
          </w:p>
        </w:tc>
        <w:tc>
          <w:tcPr>
            <w:tcW w:w="1004" w:type="dxa"/>
            <w:vAlign w:val="center"/>
          </w:tcPr>
          <w:p w14:paraId="4AD7AFE4" w14:textId="5D8CF43F" w:rsidR="006A1C67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8F1E20" w:rsidRPr="006A1C67" w14:paraId="4E617993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</w:tcPr>
          <w:p w14:paraId="6A1B0BDD" w14:textId="77777777" w:rsidR="008F1E20" w:rsidRPr="002E3634" w:rsidRDefault="008F1E20" w:rsidP="008F1E20">
            <w:pPr>
              <w:jc w:val="both"/>
              <w:rPr>
                <w:rFonts w:ascii="Arial" w:hAnsi="Arial" w:cs="Arial"/>
                <w:sz w:val="20"/>
              </w:rPr>
            </w:pPr>
            <w:r w:rsidRPr="002E3634">
              <w:rPr>
                <w:rFonts w:ascii="Arial" w:hAnsi="Arial" w:cs="Arial"/>
                <w:sz w:val="20"/>
              </w:rPr>
              <w:t xml:space="preserve">Felhívtam az ügyfél figyelmét arra, hogy </w:t>
            </w:r>
            <w:r w:rsidRPr="002E3634">
              <w:rPr>
                <w:rFonts w:ascii="Arial" w:hAnsi="Arial" w:cs="Arial"/>
                <w:b/>
                <w:sz w:val="20"/>
              </w:rPr>
              <w:t>a futamidő meghosszabbítása</w:t>
            </w:r>
            <w:r w:rsidRPr="002E3634">
              <w:rPr>
                <w:rFonts w:ascii="Arial" w:hAnsi="Arial" w:cs="Arial"/>
                <w:sz w:val="20"/>
              </w:rPr>
              <w:t xml:space="preserve"> esetén a törlesztő részlet nem csökken azzal arányosan, tekintettel arra, hogy a hosszabb futamidő miatt a fizetendő hiteldíj is növekszik.</w:t>
            </w:r>
          </w:p>
        </w:tc>
        <w:tc>
          <w:tcPr>
            <w:tcW w:w="1004" w:type="dxa"/>
            <w:vAlign w:val="center"/>
          </w:tcPr>
          <w:p w14:paraId="2AA31B77" w14:textId="42C447E2" w:rsidR="008F1E20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8F1E20" w:rsidRPr="006A1C67" w14:paraId="0385F5CA" w14:textId="77777777" w:rsidTr="002E3634">
        <w:trPr>
          <w:gridAfter w:val="1"/>
          <w:wAfter w:w="6" w:type="dxa"/>
          <w:trHeight w:val="283"/>
        </w:trPr>
        <w:tc>
          <w:tcPr>
            <w:tcW w:w="8897" w:type="dxa"/>
            <w:vAlign w:val="center"/>
          </w:tcPr>
          <w:p w14:paraId="0C81D1F9" w14:textId="77777777" w:rsidR="008F1E20" w:rsidRPr="002E3634" w:rsidRDefault="008F1E20" w:rsidP="002E3634">
            <w:pPr>
              <w:pStyle w:val="Norm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2E3634">
              <w:rPr>
                <w:rFonts w:ascii="Arial" w:hAnsi="Arial" w:cs="Arial"/>
                <w:sz w:val="20"/>
                <w:szCs w:val="20"/>
              </w:rPr>
              <w:t xml:space="preserve">Végrehajtás előtt alkalmazott eljárásokról az ügyfél a szóbeli tájékoztatást megkapta </w:t>
            </w:r>
          </w:p>
        </w:tc>
        <w:tc>
          <w:tcPr>
            <w:tcW w:w="1004" w:type="dxa"/>
            <w:vAlign w:val="center"/>
          </w:tcPr>
          <w:p w14:paraId="6B610191" w14:textId="7F068F00" w:rsidR="008F1E20" w:rsidRPr="002E3634" w:rsidRDefault="008F1E20" w:rsidP="002E363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E3634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</w:tbl>
    <w:p w14:paraId="78EC7EB9" w14:textId="77777777" w:rsidR="007321EF" w:rsidRPr="00567DFE" w:rsidRDefault="007321EF" w:rsidP="002E3634">
      <w:pPr>
        <w:jc w:val="both"/>
        <w:rPr>
          <w:rFonts w:ascii="Arial" w:hAnsi="Arial" w:cs="Arial"/>
          <w:sz w:val="20"/>
        </w:rPr>
      </w:pPr>
    </w:p>
    <w:p w14:paraId="4625A22F" w14:textId="77777777" w:rsidR="006A1C67" w:rsidRPr="002E3634" w:rsidRDefault="006A1C67" w:rsidP="006A1C67">
      <w:pPr>
        <w:tabs>
          <w:tab w:val="left" w:pos="900"/>
        </w:tabs>
        <w:rPr>
          <w:rFonts w:ascii="Arial" w:hAnsi="Arial" w:cs="Arial"/>
          <w:sz w:val="12"/>
          <w:szCs w:val="1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111"/>
        <w:gridCol w:w="4253"/>
      </w:tblGrid>
      <w:tr w:rsidR="006A1C67" w:rsidRPr="00C822DD" w14:paraId="60454857" w14:textId="77777777" w:rsidTr="002E3634">
        <w:trPr>
          <w:trHeight w:val="283"/>
          <w:jc w:val="center"/>
        </w:trPr>
        <w:tc>
          <w:tcPr>
            <w:tcW w:w="4111" w:type="dxa"/>
            <w:vAlign w:val="center"/>
          </w:tcPr>
          <w:p w14:paraId="2CCBCB6E" w14:textId="77777777" w:rsidR="006A1C67" w:rsidRPr="00777F54" w:rsidRDefault="006A1C67" w:rsidP="0007653E">
            <w:pPr>
              <w:tabs>
                <w:tab w:val="left" w:pos="900"/>
              </w:tabs>
              <w:rPr>
                <w:rFonts w:ascii="Arial" w:hAnsi="Arial" w:cs="Arial"/>
                <w:sz w:val="20"/>
              </w:rPr>
            </w:pPr>
            <w:r w:rsidRPr="00777F54">
              <w:rPr>
                <w:rFonts w:ascii="Arial" w:hAnsi="Arial" w:cs="Arial"/>
                <w:sz w:val="20"/>
              </w:rPr>
              <w:t>A fenti tájékoztatást megkaptam: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2147F316" w14:textId="77777777" w:rsidR="006A1C67" w:rsidRPr="00777F54" w:rsidRDefault="006A1C67" w:rsidP="0007653E">
            <w:pPr>
              <w:tabs>
                <w:tab w:val="left" w:pos="900"/>
              </w:tabs>
              <w:rPr>
                <w:rFonts w:ascii="Arial" w:hAnsi="Arial" w:cs="Arial"/>
                <w:sz w:val="20"/>
              </w:rPr>
            </w:pPr>
          </w:p>
        </w:tc>
      </w:tr>
      <w:tr w:rsidR="006A1C67" w:rsidRPr="00C822DD" w14:paraId="5DF13103" w14:textId="77777777" w:rsidTr="002E3634">
        <w:trPr>
          <w:trHeight w:val="283"/>
          <w:jc w:val="center"/>
        </w:trPr>
        <w:tc>
          <w:tcPr>
            <w:tcW w:w="4111" w:type="dxa"/>
          </w:tcPr>
          <w:p w14:paraId="5CF51808" w14:textId="77777777" w:rsidR="006A1C67" w:rsidRPr="00777F54" w:rsidRDefault="006A1C67" w:rsidP="0007653E">
            <w:pPr>
              <w:tabs>
                <w:tab w:val="left" w:pos="90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41A7D05C" w14:textId="77777777" w:rsidR="006A1C67" w:rsidRPr="00777F54" w:rsidRDefault="006A1C67" w:rsidP="0007653E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0"/>
              </w:rPr>
            </w:pPr>
            <w:r w:rsidRPr="00777F54">
              <w:rPr>
                <w:rFonts w:ascii="Arial" w:hAnsi="Arial" w:cs="Arial"/>
                <w:sz w:val="20"/>
              </w:rPr>
              <w:t>igénylő neve, aláírása</w:t>
            </w:r>
          </w:p>
        </w:tc>
      </w:tr>
      <w:tr w:rsidR="006A1C67" w:rsidRPr="00C822DD" w14:paraId="1D372DD4" w14:textId="77777777" w:rsidTr="00EC5963">
        <w:trPr>
          <w:trHeight w:val="510"/>
          <w:jc w:val="center"/>
        </w:trPr>
        <w:tc>
          <w:tcPr>
            <w:tcW w:w="4111" w:type="dxa"/>
          </w:tcPr>
          <w:p w14:paraId="08F226E5" w14:textId="77777777" w:rsidR="006A1C67" w:rsidRPr="00777F54" w:rsidRDefault="006A1C67" w:rsidP="0007653E">
            <w:pPr>
              <w:tabs>
                <w:tab w:val="left" w:pos="90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4CCADAC2" w14:textId="77777777" w:rsidR="006A1C67" w:rsidRPr="00777F54" w:rsidRDefault="006A1C67" w:rsidP="0007653E">
            <w:pPr>
              <w:tabs>
                <w:tab w:val="left" w:pos="900"/>
              </w:tabs>
              <w:rPr>
                <w:rFonts w:ascii="Arial" w:hAnsi="Arial" w:cs="Arial"/>
                <w:sz w:val="20"/>
              </w:rPr>
            </w:pPr>
          </w:p>
        </w:tc>
      </w:tr>
      <w:tr w:rsidR="006A1C67" w:rsidRPr="00C822DD" w14:paraId="6B67F527" w14:textId="77777777" w:rsidTr="002E3634">
        <w:trPr>
          <w:trHeight w:val="20"/>
          <w:jc w:val="center"/>
        </w:trPr>
        <w:tc>
          <w:tcPr>
            <w:tcW w:w="4111" w:type="dxa"/>
          </w:tcPr>
          <w:p w14:paraId="68E5E053" w14:textId="77777777" w:rsidR="006A1C67" w:rsidRPr="00777F54" w:rsidRDefault="006A1C67" w:rsidP="0007653E">
            <w:pPr>
              <w:tabs>
                <w:tab w:val="left" w:pos="90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55DBC6D6" w14:textId="0548BE2E" w:rsidR="006A1C67" w:rsidRPr="00777F54" w:rsidRDefault="001656A3" w:rsidP="0007653E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Az MBH Duna Bank Zrt. közvetítő partnerének</w:t>
            </w:r>
            <w:r w:rsidRPr="00777F54">
              <w:rPr>
                <w:rFonts w:ascii="Arial" w:hAnsi="Arial" w:cs="Arial"/>
                <w:sz w:val="20"/>
              </w:rPr>
              <w:t xml:space="preserve"> </w:t>
            </w:r>
            <w:r w:rsidR="006A1C67" w:rsidRPr="00777F54">
              <w:rPr>
                <w:rFonts w:ascii="Arial" w:hAnsi="Arial" w:cs="Arial"/>
                <w:sz w:val="20"/>
              </w:rPr>
              <w:t>neve, aláírása</w:t>
            </w:r>
          </w:p>
        </w:tc>
      </w:tr>
    </w:tbl>
    <w:p w14:paraId="20B8EDDF" w14:textId="77777777" w:rsidR="006A1C67" w:rsidRPr="002E3634" w:rsidRDefault="006A1C67" w:rsidP="006A1C67">
      <w:pPr>
        <w:tabs>
          <w:tab w:val="left" w:pos="5580"/>
        </w:tabs>
        <w:ind w:left="-360"/>
        <w:rPr>
          <w:rFonts w:ascii="Arial" w:hAnsi="Arial" w:cs="Arial"/>
          <w:i/>
          <w:sz w:val="12"/>
          <w:szCs w:val="12"/>
        </w:rPr>
      </w:pPr>
    </w:p>
    <w:p w14:paraId="5188293A" w14:textId="60CF74B8" w:rsidR="00CD2B4C" w:rsidRDefault="006A1C67" w:rsidP="006A1C67">
      <w:pPr>
        <w:rPr>
          <w:rFonts w:ascii="Arial" w:hAnsi="Arial" w:cs="Arial"/>
          <w:i/>
          <w:sz w:val="20"/>
        </w:rPr>
      </w:pPr>
      <w:r w:rsidRPr="00567DFE">
        <w:rPr>
          <w:rFonts w:ascii="Arial" w:hAnsi="Arial" w:cs="Arial"/>
          <w:i/>
          <w:sz w:val="20"/>
        </w:rPr>
        <w:t>Jelen lista, kitöltést követően az ügyfél dossziéban lefűzendő</w:t>
      </w:r>
      <w:r>
        <w:rPr>
          <w:rFonts w:ascii="Arial" w:hAnsi="Arial" w:cs="Arial"/>
          <w:i/>
          <w:sz w:val="20"/>
        </w:rPr>
        <w:t>!</w:t>
      </w:r>
    </w:p>
    <w:sectPr w:rsidR="00CD2B4C" w:rsidSect="002E3634">
      <w:headerReference w:type="default" r:id="rId8"/>
      <w:pgSz w:w="11906" w:h="16838"/>
      <w:pgMar w:top="1134" w:right="1134" w:bottom="851" w:left="1134" w:header="454" w:footer="22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16CA8" w14:textId="77777777" w:rsidR="003F56A1" w:rsidRDefault="003F56A1" w:rsidP="00516E35">
      <w:r>
        <w:separator/>
      </w:r>
    </w:p>
  </w:endnote>
  <w:endnote w:type="continuationSeparator" w:id="0">
    <w:p w14:paraId="37A25C1A" w14:textId="77777777" w:rsidR="003F56A1" w:rsidRDefault="003F56A1" w:rsidP="00516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F6312" w14:textId="77777777" w:rsidR="003F56A1" w:rsidRDefault="003F56A1" w:rsidP="00516E35">
      <w:r>
        <w:separator/>
      </w:r>
    </w:p>
  </w:footnote>
  <w:footnote w:type="continuationSeparator" w:id="0">
    <w:p w14:paraId="67121E57" w14:textId="77777777" w:rsidR="003F56A1" w:rsidRDefault="003F56A1" w:rsidP="00516E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108" w:type="dxa"/>
      <w:tblLook w:val="04A0" w:firstRow="1" w:lastRow="0" w:firstColumn="1" w:lastColumn="0" w:noHBand="0" w:noVBand="1"/>
    </w:tblPr>
    <w:tblGrid>
      <w:gridCol w:w="1754"/>
      <w:gridCol w:w="8027"/>
    </w:tblGrid>
    <w:tr w:rsidR="00B01F9A" w:rsidRPr="00C91688" w14:paraId="6732FDC7" w14:textId="77777777" w:rsidTr="002E3634">
      <w:trPr>
        <w:trHeight w:val="850"/>
      </w:trPr>
      <w:tc>
        <w:tcPr>
          <w:tcW w:w="1754" w:type="dxa"/>
          <w:vAlign w:val="center"/>
        </w:tcPr>
        <w:p w14:paraId="5965498B" w14:textId="77777777" w:rsidR="00B01F9A" w:rsidRPr="00C91688" w:rsidRDefault="00EC5963" w:rsidP="00B01F9A">
          <w:pPr>
            <w:pStyle w:val="lfej"/>
            <w:tabs>
              <w:tab w:val="left" w:pos="1877"/>
              <w:tab w:val="center" w:pos="2268"/>
              <w:tab w:val="right" w:pos="10206"/>
            </w:tabs>
            <w:jc w:val="center"/>
            <w:rPr>
              <w:rFonts w:ascii="Arial" w:hAnsi="Arial" w:cs="Arial"/>
              <w:bCs/>
              <w:color w:val="1F497D"/>
              <w:szCs w:val="24"/>
            </w:rPr>
          </w:pPr>
          <w:r>
            <w:rPr>
              <w:rFonts w:ascii="Arial" w:eastAsia="Calibri" w:hAnsi="Arial" w:cs="Arial"/>
              <w:b/>
              <w:noProof/>
            </w:rPr>
            <w:pict w14:anchorId="064D2A8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A képen Betűtípus, szöveg, Grafika, tipográfia látható&#10;&#10;Automatikusan generált leírás" style="width:51pt;height:39pt;visibility:visible">
                <v:imagedata r:id="rId1" o:title="A képen Betűtípus, szöveg, Grafika, tipográfia látható&#10;&#10;Automatikusan generált leírás"/>
              </v:shape>
            </w:pict>
          </w:r>
        </w:p>
      </w:tc>
      <w:tc>
        <w:tcPr>
          <w:tcW w:w="8027" w:type="dxa"/>
          <w:vAlign w:val="center"/>
        </w:tcPr>
        <w:p w14:paraId="1DC344CC" w14:textId="088E2874" w:rsidR="00B01F9A" w:rsidRPr="00777F54" w:rsidRDefault="00B01F9A" w:rsidP="00B01F9A">
          <w:pPr>
            <w:pStyle w:val="lfej"/>
            <w:tabs>
              <w:tab w:val="center" w:pos="2268"/>
              <w:tab w:val="right" w:pos="10206"/>
            </w:tabs>
            <w:ind w:right="425"/>
            <w:jc w:val="center"/>
            <w:rPr>
              <w:rFonts w:ascii="Arial" w:hAnsi="Arial" w:cs="Arial"/>
              <w:b/>
              <w:bCs/>
              <w:color w:val="002060"/>
              <w:sz w:val="28"/>
              <w:szCs w:val="28"/>
            </w:rPr>
          </w:pPr>
          <w:r w:rsidRPr="00777F54">
            <w:rPr>
              <w:rFonts w:ascii="Arial" w:hAnsi="Arial" w:cs="Arial"/>
              <w:b/>
              <w:color w:val="002060"/>
              <w:sz w:val="22"/>
              <w:szCs w:val="22"/>
            </w:rPr>
            <w:t xml:space="preserve">Lakossági hitelezési folyamathoz kapcsolódó Csekklista </w:t>
          </w:r>
        </w:p>
      </w:tc>
    </w:tr>
  </w:tbl>
  <w:p w14:paraId="190DADD0" w14:textId="34D987E8" w:rsidR="00516E35" w:rsidRPr="002E3634" w:rsidRDefault="00516E35" w:rsidP="008F1E20">
    <w:pPr>
      <w:pStyle w:val="lfej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A7CEA"/>
    <w:multiLevelType w:val="hybridMultilevel"/>
    <w:tmpl w:val="DD62B0A8"/>
    <w:lvl w:ilvl="0" w:tplc="8B44400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B95D46"/>
    <w:multiLevelType w:val="hybridMultilevel"/>
    <w:tmpl w:val="29C862B8"/>
    <w:lvl w:ilvl="0" w:tplc="040E0001">
      <w:start w:val="1"/>
      <w:numFmt w:val="bullet"/>
      <w:lvlText w:val=""/>
      <w:lvlJc w:val="left"/>
      <w:pPr>
        <w:tabs>
          <w:tab w:val="num" w:pos="346"/>
        </w:tabs>
        <w:ind w:left="34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66"/>
        </w:tabs>
        <w:ind w:left="1066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786"/>
        </w:tabs>
        <w:ind w:left="17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06"/>
        </w:tabs>
        <w:ind w:left="25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26"/>
        </w:tabs>
        <w:ind w:left="3226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46"/>
        </w:tabs>
        <w:ind w:left="39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66"/>
        </w:tabs>
        <w:ind w:left="46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386"/>
        </w:tabs>
        <w:ind w:left="5386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06"/>
        </w:tabs>
        <w:ind w:left="6106" w:hanging="360"/>
      </w:pPr>
      <w:rPr>
        <w:rFonts w:ascii="Wingdings" w:hAnsi="Wingdings" w:hint="default"/>
      </w:rPr>
    </w:lvl>
  </w:abstractNum>
  <w:abstractNum w:abstractNumId="2" w15:restartNumberingAfterBreak="0">
    <w:nsid w:val="0BCA73C9"/>
    <w:multiLevelType w:val="hybridMultilevel"/>
    <w:tmpl w:val="86C25BC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BDA6737"/>
    <w:multiLevelType w:val="hybridMultilevel"/>
    <w:tmpl w:val="081C74DE"/>
    <w:lvl w:ilvl="0" w:tplc="59AA2810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0E961B0"/>
    <w:multiLevelType w:val="hybridMultilevel"/>
    <w:tmpl w:val="EABA97DA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95D1E"/>
    <w:multiLevelType w:val="hybridMultilevel"/>
    <w:tmpl w:val="A8CE5DF4"/>
    <w:lvl w:ilvl="0" w:tplc="8B44400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</w:rPr>
    </w:lvl>
    <w:lvl w:ilvl="1" w:tplc="379CE7AE">
      <w:numFmt w:val="bullet"/>
      <w:lvlText w:val="•"/>
      <w:lvlJc w:val="left"/>
      <w:pPr>
        <w:ind w:left="1440" w:hanging="360"/>
      </w:pPr>
      <w:rPr>
        <w:rFonts w:ascii="SymbolMT" w:eastAsia="Times New Roman" w:hAnsi="SymbolMT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8072A"/>
    <w:multiLevelType w:val="multilevel"/>
    <w:tmpl w:val="B4A6F664"/>
    <w:lvl w:ilvl="0">
      <w:start w:val="1"/>
      <w:numFmt w:val="upperRoman"/>
      <w:pStyle w:val="Cmsor1"/>
      <w:suff w:val="space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"/>
      <w:numFmt w:val="decimal"/>
      <w:pStyle w:val="Cmsor2"/>
      <w:suff w:val="space"/>
      <w:lvlText w:val="%1.%2."/>
      <w:lvlJc w:val="left"/>
      <w:pPr>
        <w:ind w:left="680" w:hanging="680"/>
      </w:pPr>
      <w:rPr>
        <w:b/>
        <w:i w:val="0"/>
      </w:rPr>
    </w:lvl>
    <w:lvl w:ilvl="2">
      <w:start w:val="1"/>
      <w:numFmt w:val="decimal"/>
      <w:pStyle w:val="Cmsor3"/>
      <w:suff w:val="space"/>
      <w:lvlText w:val="%1.%2.%3."/>
      <w:lvlJc w:val="left"/>
      <w:pPr>
        <w:ind w:left="1224" w:hanging="1224"/>
      </w:pPr>
      <w:rPr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1728" w:hanging="1728"/>
      </w:pPr>
      <w:rPr>
        <w:b/>
        <w:i w:val="0"/>
      </w:rPr>
    </w:lvl>
    <w:lvl w:ilvl="4">
      <w:start w:val="1"/>
      <w:numFmt w:val="decimal"/>
      <w:pStyle w:val="Cmsor5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pStyle w:val="Cmsor6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16E04D5F"/>
    <w:multiLevelType w:val="hybridMultilevel"/>
    <w:tmpl w:val="B44C5E84"/>
    <w:lvl w:ilvl="0" w:tplc="0D7E1BE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D062CD1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5706170"/>
    <w:multiLevelType w:val="singleLevel"/>
    <w:tmpl w:val="BC98C68C"/>
    <w:lvl w:ilvl="0">
      <w:start w:val="1"/>
      <w:numFmt w:val="decimal"/>
      <w:pStyle w:val="Normlbehz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9FC752F"/>
    <w:multiLevelType w:val="hybridMultilevel"/>
    <w:tmpl w:val="2286D394"/>
    <w:lvl w:ilvl="0" w:tplc="8B444006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trike w:val="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417CF0"/>
    <w:multiLevelType w:val="hybridMultilevel"/>
    <w:tmpl w:val="389066A2"/>
    <w:lvl w:ilvl="0" w:tplc="264CB13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F61856"/>
    <w:multiLevelType w:val="hybridMultilevel"/>
    <w:tmpl w:val="64581066"/>
    <w:lvl w:ilvl="0" w:tplc="D2BABF38">
      <w:start w:val="2"/>
      <w:numFmt w:val="decimal"/>
      <w:lvlText w:val="%1."/>
      <w:lvlJc w:val="left"/>
      <w:pPr>
        <w:ind w:left="177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49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321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93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65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537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609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81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7530" w:hanging="180"/>
      </w:pPr>
      <w:rPr>
        <w:rFonts w:cs="Times New Roman"/>
      </w:rPr>
    </w:lvl>
  </w:abstractNum>
  <w:abstractNum w:abstractNumId="12" w15:restartNumberingAfterBreak="0">
    <w:nsid w:val="3A6C05C8"/>
    <w:multiLevelType w:val="multilevel"/>
    <w:tmpl w:val="F9F00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C0652A"/>
    <w:multiLevelType w:val="hybridMultilevel"/>
    <w:tmpl w:val="AAB6991C"/>
    <w:lvl w:ilvl="0" w:tplc="8B44400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</w:rPr>
    </w:lvl>
    <w:lvl w:ilvl="1" w:tplc="4A8E8CC6">
      <w:numFmt w:val="bullet"/>
      <w:lvlText w:val=""/>
      <w:lvlJc w:val="left"/>
      <w:pPr>
        <w:tabs>
          <w:tab w:val="num" w:pos="1500"/>
        </w:tabs>
        <w:ind w:left="1500" w:hanging="420"/>
      </w:pPr>
      <w:rPr>
        <w:rFonts w:ascii="Symbol" w:eastAsia="Times New Roman" w:hAnsi="Symbol" w:hint="default"/>
        <w:b w:val="0"/>
        <w:i w:val="0"/>
        <w:strike w:val="0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0C32C5E"/>
    <w:multiLevelType w:val="hybridMultilevel"/>
    <w:tmpl w:val="8BDC0DAA"/>
    <w:lvl w:ilvl="0" w:tplc="9782E3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3525FD"/>
    <w:multiLevelType w:val="hybridMultilevel"/>
    <w:tmpl w:val="2D7414F8"/>
    <w:lvl w:ilvl="0" w:tplc="8B44400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</w:rPr>
    </w:lvl>
    <w:lvl w:ilvl="1" w:tplc="379CE7AE">
      <w:numFmt w:val="bullet"/>
      <w:lvlText w:val="•"/>
      <w:lvlJc w:val="left"/>
      <w:pPr>
        <w:ind w:left="1440" w:hanging="360"/>
      </w:pPr>
      <w:rPr>
        <w:rFonts w:ascii="SymbolMT" w:eastAsia="Times New Roman" w:hAnsi="SymbolMT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9F6FB9"/>
    <w:multiLevelType w:val="hybridMultilevel"/>
    <w:tmpl w:val="49887728"/>
    <w:lvl w:ilvl="0" w:tplc="59AA2810">
      <w:start w:val="1"/>
      <w:numFmt w:val="lowerLetter"/>
      <w:lvlText w:val="%1)"/>
      <w:lvlJc w:val="left"/>
      <w:pPr>
        <w:ind w:left="2139" w:hanging="360"/>
      </w:pPr>
      <w:rPr>
        <w:rFonts w:ascii="Times New Roman" w:hAnsi="Times New Roman" w:cs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2859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3579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4299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5019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5739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6459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7179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7899" w:hanging="180"/>
      </w:pPr>
      <w:rPr>
        <w:rFonts w:cs="Times New Roman"/>
      </w:rPr>
    </w:lvl>
  </w:abstractNum>
  <w:abstractNum w:abstractNumId="17" w15:restartNumberingAfterBreak="0">
    <w:nsid w:val="54423218"/>
    <w:multiLevelType w:val="hybridMultilevel"/>
    <w:tmpl w:val="0CF8C6D0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5E4420C"/>
    <w:multiLevelType w:val="hybridMultilevel"/>
    <w:tmpl w:val="0E701D90"/>
    <w:lvl w:ilvl="0" w:tplc="8B44400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</w:rPr>
    </w:lvl>
    <w:lvl w:ilvl="1" w:tplc="379CE7AE">
      <w:numFmt w:val="bullet"/>
      <w:lvlText w:val="•"/>
      <w:lvlJc w:val="left"/>
      <w:pPr>
        <w:ind w:left="1440" w:hanging="360"/>
      </w:pPr>
      <w:rPr>
        <w:rFonts w:ascii="SymbolMT" w:eastAsia="Times New Roman" w:hAnsi="SymbolMT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7F14C3"/>
    <w:multiLevelType w:val="hybridMultilevel"/>
    <w:tmpl w:val="5770F25A"/>
    <w:lvl w:ilvl="0" w:tplc="4A8E8CC6">
      <w:numFmt w:val="bullet"/>
      <w:lvlText w:val=""/>
      <w:lvlJc w:val="left"/>
      <w:pPr>
        <w:tabs>
          <w:tab w:val="num" w:pos="780"/>
        </w:tabs>
        <w:ind w:left="780" w:hanging="420"/>
      </w:pPr>
      <w:rPr>
        <w:rFonts w:ascii="Symbol" w:eastAsia="Times New Roman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AB0A50"/>
    <w:multiLevelType w:val="hybridMultilevel"/>
    <w:tmpl w:val="B05C70F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974EED"/>
    <w:multiLevelType w:val="hybridMultilevel"/>
    <w:tmpl w:val="59AA6654"/>
    <w:lvl w:ilvl="0" w:tplc="040E0005">
      <w:start w:val="1"/>
      <w:numFmt w:val="bullet"/>
      <w:lvlText w:val=""/>
      <w:lvlJc w:val="left"/>
      <w:pPr>
        <w:tabs>
          <w:tab w:val="num" w:pos="765"/>
        </w:tabs>
        <w:ind w:left="765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6FA732DE"/>
    <w:multiLevelType w:val="multilevel"/>
    <w:tmpl w:val="C7AC9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5"/>
      <w:numFmt w:val="lowerLetter"/>
      <w:lvlText w:val="%2)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1B63B2"/>
    <w:multiLevelType w:val="hybridMultilevel"/>
    <w:tmpl w:val="7E8E8642"/>
    <w:lvl w:ilvl="0" w:tplc="2E364070">
      <w:start w:val="1"/>
      <w:numFmt w:val="upperRoman"/>
      <w:lvlText w:val="%1."/>
      <w:lvlJc w:val="left"/>
      <w:pPr>
        <w:ind w:left="285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321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393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465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537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609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681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753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8250" w:hanging="180"/>
      </w:pPr>
      <w:rPr>
        <w:rFonts w:cs="Times New Roman"/>
      </w:rPr>
    </w:lvl>
  </w:abstractNum>
  <w:abstractNum w:abstractNumId="24" w15:restartNumberingAfterBreak="0">
    <w:nsid w:val="74953B1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1805578">
    <w:abstractNumId w:val="6"/>
  </w:num>
  <w:num w:numId="2" w16cid:durableId="262692690">
    <w:abstractNumId w:val="21"/>
  </w:num>
  <w:num w:numId="3" w16cid:durableId="228467873">
    <w:abstractNumId w:val="24"/>
  </w:num>
  <w:num w:numId="4" w16cid:durableId="1570386717">
    <w:abstractNumId w:val="12"/>
  </w:num>
  <w:num w:numId="5" w16cid:durableId="790781885">
    <w:abstractNumId w:val="22"/>
  </w:num>
  <w:num w:numId="6" w16cid:durableId="473252082">
    <w:abstractNumId w:val="20"/>
  </w:num>
  <w:num w:numId="7" w16cid:durableId="1012604370">
    <w:abstractNumId w:val="8"/>
  </w:num>
  <w:num w:numId="8" w16cid:durableId="853347740">
    <w:abstractNumId w:val="1"/>
  </w:num>
  <w:num w:numId="9" w16cid:durableId="1284732369">
    <w:abstractNumId w:val="7"/>
  </w:num>
  <w:num w:numId="10" w16cid:durableId="305477118">
    <w:abstractNumId w:val="16"/>
  </w:num>
  <w:num w:numId="11" w16cid:durableId="365522234">
    <w:abstractNumId w:val="5"/>
  </w:num>
  <w:num w:numId="12" w16cid:durableId="647324469">
    <w:abstractNumId w:val="10"/>
  </w:num>
  <w:num w:numId="13" w16cid:durableId="729498919">
    <w:abstractNumId w:val="9"/>
  </w:num>
  <w:num w:numId="14" w16cid:durableId="455291147">
    <w:abstractNumId w:val="18"/>
  </w:num>
  <w:num w:numId="15" w16cid:durableId="686716059">
    <w:abstractNumId w:val="0"/>
  </w:num>
  <w:num w:numId="16" w16cid:durableId="647438245">
    <w:abstractNumId w:val="15"/>
  </w:num>
  <w:num w:numId="17" w16cid:durableId="859467487">
    <w:abstractNumId w:val="17"/>
  </w:num>
  <w:num w:numId="18" w16cid:durableId="1124425697">
    <w:abstractNumId w:val="13"/>
  </w:num>
  <w:num w:numId="19" w16cid:durableId="394016647">
    <w:abstractNumId w:val="19"/>
  </w:num>
  <w:num w:numId="20" w16cid:durableId="1649895799">
    <w:abstractNumId w:val="23"/>
  </w:num>
  <w:num w:numId="21" w16cid:durableId="1510557291">
    <w:abstractNumId w:val="3"/>
  </w:num>
  <w:num w:numId="22" w16cid:durableId="976489708">
    <w:abstractNumId w:val="11"/>
  </w:num>
  <w:num w:numId="23" w16cid:durableId="2117555662">
    <w:abstractNumId w:val="2"/>
  </w:num>
  <w:num w:numId="24" w16cid:durableId="2082831792">
    <w:abstractNumId w:val="4"/>
  </w:num>
  <w:num w:numId="25" w16cid:durableId="4024130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21851"/>
    <w:rsid w:val="000242FC"/>
    <w:rsid w:val="00072535"/>
    <w:rsid w:val="000732D2"/>
    <w:rsid w:val="00073AC6"/>
    <w:rsid w:val="00074ACE"/>
    <w:rsid w:val="00077924"/>
    <w:rsid w:val="0009229E"/>
    <w:rsid w:val="00092928"/>
    <w:rsid w:val="000A1ACA"/>
    <w:rsid w:val="000D7D1B"/>
    <w:rsid w:val="000E06A4"/>
    <w:rsid w:val="000F0043"/>
    <w:rsid w:val="00104F19"/>
    <w:rsid w:val="001209B4"/>
    <w:rsid w:val="00121851"/>
    <w:rsid w:val="001322FA"/>
    <w:rsid w:val="00164C63"/>
    <w:rsid w:val="001656A3"/>
    <w:rsid w:val="001676BA"/>
    <w:rsid w:val="00174969"/>
    <w:rsid w:val="00180A33"/>
    <w:rsid w:val="00181CE4"/>
    <w:rsid w:val="00195739"/>
    <w:rsid w:val="001C71A0"/>
    <w:rsid w:val="001D7EFE"/>
    <w:rsid w:val="001E6B18"/>
    <w:rsid w:val="002249DA"/>
    <w:rsid w:val="0026551F"/>
    <w:rsid w:val="002B039F"/>
    <w:rsid w:val="002E3634"/>
    <w:rsid w:val="0037274E"/>
    <w:rsid w:val="00376BD9"/>
    <w:rsid w:val="003839CA"/>
    <w:rsid w:val="003D63A7"/>
    <w:rsid w:val="003F56A1"/>
    <w:rsid w:val="00471E96"/>
    <w:rsid w:val="00483689"/>
    <w:rsid w:val="0048397E"/>
    <w:rsid w:val="004E5E30"/>
    <w:rsid w:val="00503D7D"/>
    <w:rsid w:val="00516E35"/>
    <w:rsid w:val="00540C96"/>
    <w:rsid w:val="00552B0E"/>
    <w:rsid w:val="00567DFE"/>
    <w:rsid w:val="005864DF"/>
    <w:rsid w:val="00594B00"/>
    <w:rsid w:val="005B1F53"/>
    <w:rsid w:val="005B2235"/>
    <w:rsid w:val="005C2BC5"/>
    <w:rsid w:val="005D0F47"/>
    <w:rsid w:val="005E0C9F"/>
    <w:rsid w:val="0066201F"/>
    <w:rsid w:val="00680129"/>
    <w:rsid w:val="0068481E"/>
    <w:rsid w:val="006A1C67"/>
    <w:rsid w:val="006B0B36"/>
    <w:rsid w:val="006C4CA2"/>
    <w:rsid w:val="00707F92"/>
    <w:rsid w:val="007321EF"/>
    <w:rsid w:val="00760A09"/>
    <w:rsid w:val="007829AD"/>
    <w:rsid w:val="007C580D"/>
    <w:rsid w:val="00805D79"/>
    <w:rsid w:val="00852890"/>
    <w:rsid w:val="008B5893"/>
    <w:rsid w:val="008D58E8"/>
    <w:rsid w:val="008F1E20"/>
    <w:rsid w:val="008F7F7C"/>
    <w:rsid w:val="0090569C"/>
    <w:rsid w:val="00936D9E"/>
    <w:rsid w:val="00953CC8"/>
    <w:rsid w:val="0098068B"/>
    <w:rsid w:val="00992638"/>
    <w:rsid w:val="00996EE1"/>
    <w:rsid w:val="009B40DC"/>
    <w:rsid w:val="009B753B"/>
    <w:rsid w:val="009C13A8"/>
    <w:rsid w:val="009D62EC"/>
    <w:rsid w:val="00A33AC5"/>
    <w:rsid w:val="00A4077C"/>
    <w:rsid w:val="00A43E11"/>
    <w:rsid w:val="00A5152F"/>
    <w:rsid w:val="00A66DBA"/>
    <w:rsid w:val="00AA3672"/>
    <w:rsid w:val="00AA4E15"/>
    <w:rsid w:val="00AA7EEE"/>
    <w:rsid w:val="00B01F9A"/>
    <w:rsid w:val="00B04BD8"/>
    <w:rsid w:val="00B4006B"/>
    <w:rsid w:val="00B70954"/>
    <w:rsid w:val="00B80CB4"/>
    <w:rsid w:val="00B86005"/>
    <w:rsid w:val="00BA4671"/>
    <w:rsid w:val="00BB37A0"/>
    <w:rsid w:val="00BD60A5"/>
    <w:rsid w:val="00C00A10"/>
    <w:rsid w:val="00C10650"/>
    <w:rsid w:val="00C60399"/>
    <w:rsid w:val="00C645A4"/>
    <w:rsid w:val="00C71D0F"/>
    <w:rsid w:val="00C8383B"/>
    <w:rsid w:val="00C8408F"/>
    <w:rsid w:val="00C90AA5"/>
    <w:rsid w:val="00CA0E1B"/>
    <w:rsid w:val="00CB4AD1"/>
    <w:rsid w:val="00CC119E"/>
    <w:rsid w:val="00CC2841"/>
    <w:rsid w:val="00CD160F"/>
    <w:rsid w:val="00CD16A4"/>
    <w:rsid w:val="00CD2B4C"/>
    <w:rsid w:val="00CE563E"/>
    <w:rsid w:val="00D15381"/>
    <w:rsid w:val="00D2055D"/>
    <w:rsid w:val="00D7527F"/>
    <w:rsid w:val="00DB6BEF"/>
    <w:rsid w:val="00DC6D91"/>
    <w:rsid w:val="00DC735C"/>
    <w:rsid w:val="00DD1086"/>
    <w:rsid w:val="00E65D4E"/>
    <w:rsid w:val="00E86F8B"/>
    <w:rsid w:val="00EA38B2"/>
    <w:rsid w:val="00EC5963"/>
    <w:rsid w:val="00EC6A5A"/>
    <w:rsid w:val="00EF17E9"/>
    <w:rsid w:val="00F0005B"/>
    <w:rsid w:val="00F564FC"/>
    <w:rsid w:val="00FA5FDF"/>
    <w:rsid w:val="00FC0BC4"/>
    <w:rsid w:val="00FC13F4"/>
    <w:rsid w:val="00FF3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773F4F"/>
  <w15:chartTrackingRefBased/>
  <w15:docId w15:val="{EA63D5A3-E3B8-4FA5-B7F7-796E4556A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2B039F"/>
    <w:rPr>
      <w:sz w:val="28"/>
    </w:rPr>
  </w:style>
  <w:style w:type="paragraph" w:styleId="Cmsor1">
    <w:name w:val="heading 1"/>
    <w:basedOn w:val="Norml"/>
    <w:next w:val="Norml"/>
    <w:qFormat/>
    <w:rsid w:val="00121851"/>
    <w:pPr>
      <w:keepNext/>
      <w:numPr>
        <w:numId w:val="1"/>
      </w:numPr>
      <w:jc w:val="both"/>
      <w:outlineLvl w:val="0"/>
    </w:pPr>
    <w:rPr>
      <w:b/>
      <w:color w:val="000000"/>
    </w:rPr>
  </w:style>
  <w:style w:type="paragraph" w:styleId="Cmsor2">
    <w:name w:val="heading 2"/>
    <w:basedOn w:val="Norml"/>
    <w:next w:val="Norml"/>
    <w:qFormat/>
    <w:rsid w:val="00121851"/>
    <w:pPr>
      <w:keepNext/>
      <w:numPr>
        <w:ilvl w:val="1"/>
        <w:numId w:val="1"/>
      </w:numPr>
      <w:jc w:val="both"/>
      <w:outlineLvl w:val="1"/>
    </w:pPr>
    <w:rPr>
      <w:b/>
      <w:color w:val="000000"/>
    </w:rPr>
  </w:style>
  <w:style w:type="paragraph" w:styleId="Cmsor3">
    <w:name w:val="heading 3"/>
    <w:basedOn w:val="Norml"/>
    <w:next w:val="Norml"/>
    <w:qFormat/>
    <w:rsid w:val="00121851"/>
    <w:pPr>
      <w:keepNext/>
      <w:numPr>
        <w:ilvl w:val="2"/>
        <w:numId w:val="1"/>
      </w:numPr>
      <w:jc w:val="both"/>
      <w:outlineLvl w:val="2"/>
    </w:pPr>
    <w:rPr>
      <w:b/>
      <w:color w:val="000000"/>
      <w:sz w:val="22"/>
    </w:rPr>
  </w:style>
  <w:style w:type="paragraph" w:styleId="Cmsor5">
    <w:name w:val="heading 5"/>
    <w:basedOn w:val="Norml"/>
    <w:next w:val="Norml"/>
    <w:qFormat/>
    <w:rsid w:val="00121851"/>
    <w:pPr>
      <w:keepNext/>
      <w:numPr>
        <w:ilvl w:val="4"/>
        <w:numId w:val="1"/>
      </w:numPr>
      <w:outlineLvl w:val="4"/>
    </w:pPr>
    <w:rPr>
      <w:color w:val="000000"/>
      <w:sz w:val="22"/>
    </w:rPr>
  </w:style>
  <w:style w:type="paragraph" w:styleId="Cmsor6">
    <w:name w:val="heading 6"/>
    <w:basedOn w:val="Norml"/>
    <w:next w:val="Norml"/>
    <w:qFormat/>
    <w:rsid w:val="00121851"/>
    <w:pPr>
      <w:numPr>
        <w:ilvl w:val="5"/>
        <w:numId w:val="1"/>
      </w:numPr>
      <w:spacing w:before="240" w:after="60"/>
      <w:outlineLvl w:val="5"/>
    </w:pPr>
    <w:rPr>
      <w:i/>
      <w:color w:val="000000"/>
      <w:sz w:val="22"/>
      <w:lang w:val="en-US"/>
    </w:rPr>
  </w:style>
  <w:style w:type="paragraph" w:styleId="Cmsor7">
    <w:name w:val="heading 7"/>
    <w:basedOn w:val="Norml"/>
    <w:next w:val="Norml"/>
    <w:qFormat/>
    <w:rsid w:val="00121851"/>
    <w:pPr>
      <w:spacing w:before="240" w:after="60"/>
      <w:outlineLvl w:val="6"/>
    </w:pPr>
    <w:rPr>
      <w:sz w:val="24"/>
      <w:szCs w:val="24"/>
    </w:rPr>
  </w:style>
  <w:style w:type="paragraph" w:styleId="Cmsor9">
    <w:name w:val="heading 9"/>
    <w:basedOn w:val="Norml"/>
    <w:next w:val="Norml"/>
    <w:qFormat/>
    <w:rsid w:val="001218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rsid w:val="00121851"/>
    <w:pPr>
      <w:tabs>
        <w:tab w:val="center" w:pos="4536"/>
        <w:tab w:val="right" w:pos="9072"/>
      </w:tabs>
    </w:pPr>
  </w:style>
  <w:style w:type="paragraph" w:styleId="Szvegtrzs2">
    <w:name w:val="Body Text 2"/>
    <w:basedOn w:val="Norml"/>
    <w:rsid w:val="00121851"/>
    <w:pPr>
      <w:ind w:right="-1"/>
    </w:pPr>
    <w:rPr>
      <w:sz w:val="24"/>
    </w:rPr>
  </w:style>
  <w:style w:type="paragraph" w:styleId="Szvegtrzs">
    <w:name w:val="Body Text"/>
    <w:basedOn w:val="Norml"/>
    <w:rsid w:val="00121851"/>
    <w:pPr>
      <w:spacing w:after="120"/>
    </w:pPr>
    <w:rPr>
      <w:sz w:val="20"/>
    </w:rPr>
  </w:style>
  <w:style w:type="paragraph" w:styleId="lfej">
    <w:name w:val="header"/>
    <w:basedOn w:val="Norml"/>
    <w:link w:val="lfejChar"/>
    <w:uiPriority w:val="99"/>
    <w:rsid w:val="00121851"/>
    <w:pPr>
      <w:tabs>
        <w:tab w:val="center" w:pos="4153"/>
        <w:tab w:val="right" w:pos="8306"/>
      </w:tabs>
    </w:pPr>
    <w:rPr>
      <w:sz w:val="20"/>
    </w:rPr>
  </w:style>
  <w:style w:type="paragraph" w:styleId="Normlbehzs">
    <w:name w:val="Normal Indent"/>
    <w:basedOn w:val="Norml"/>
    <w:rsid w:val="00121851"/>
    <w:pPr>
      <w:numPr>
        <w:numId w:val="7"/>
      </w:numPr>
      <w:spacing w:before="60" w:after="60"/>
      <w:jc w:val="both"/>
    </w:pPr>
    <w:rPr>
      <w:sz w:val="24"/>
    </w:rPr>
  </w:style>
  <w:style w:type="paragraph" w:styleId="NormlWeb">
    <w:name w:val="Normal (Web)"/>
    <w:basedOn w:val="Norml"/>
    <w:unhideWhenUsed/>
    <w:rsid w:val="009B753B"/>
    <w:pPr>
      <w:spacing w:before="100" w:beforeAutospacing="1" w:after="100" w:afterAutospacing="1"/>
    </w:pPr>
    <w:rPr>
      <w:sz w:val="24"/>
      <w:szCs w:val="24"/>
    </w:rPr>
  </w:style>
  <w:style w:type="paragraph" w:styleId="Listaszerbekezds">
    <w:name w:val="List Paragraph"/>
    <w:basedOn w:val="Norml"/>
    <w:qFormat/>
    <w:rsid w:val="009B753B"/>
    <w:pPr>
      <w:spacing w:after="200" w:line="276" w:lineRule="auto"/>
      <w:ind w:left="708"/>
    </w:pPr>
    <w:rPr>
      <w:rFonts w:ascii="Calibri" w:hAnsi="Calibri"/>
      <w:sz w:val="22"/>
      <w:szCs w:val="22"/>
      <w:lang w:eastAsia="en-US"/>
    </w:rPr>
  </w:style>
  <w:style w:type="table" w:styleId="Rcsostblzat">
    <w:name w:val="Table Grid"/>
    <w:basedOn w:val="Normltblzat"/>
    <w:rsid w:val="009B75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semiHidden/>
    <w:rsid w:val="005B2235"/>
    <w:rPr>
      <w:rFonts w:ascii="Tahoma" w:hAnsi="Tahoma" w:cs="Tahoma"/>
      <w:sz w:val="16"/>
      <w:szCs w:val="16"/>
    </w:rPr>
  </w:style>
  <w:style w:type="character" w:styleId="Jegyzethivatkozs">
    <w:name w:val="annotation reference"/>
    <w:rsid w:val="0048397E"/>
    <w:rPr>
      <w:sz w:val="16"/>
      <w:szCs w:val="16"/>
    </w:rPr>
  </w:style>
  <w:style w:type="paragraph" w:styleId="Jegyzetszveg">
    <w:name w:val="annotation text"/>
    <w:basedOn w:val="Norml"/>
    <w:link w:val="JegyzetszvegChar"/>
    <w:rsid w:val="0048397E"/>
    <w:rPr>
      <w:sz w:val="20"/>
    </w:rPr>
  </w:style>
  <w:style w:type="character" w:customStyle="1" w:styleId="JegyzetszvegChar">
    <w:name w:val="Jegyzetszöveg Char"/>
    <w:basedOn w:val="Bekezdsalapbettpusa"/>
    <w:link w:val="Jegyzetszveg"/>
    <w:rsid w:val="0048397E"/>
  </w:style>
  <w:style w:type="paragraph" w:styleId="Megjegyzstrgya">
    <w:name w:val="annotation subject"/>
    <w:basedOn w:val="Jegyzetszveg"/>
    <w:next w:val="Jegyzetszveg"/>
    <w:link w:val="MegjegyzstrgyaChar"/>
    <w:rsid w:val="0048397E"/>
    <w:rPr>
      <w:b/>
      <w:bCs/>
    </w:rPr>
  </w:style>
  <w:style w:type="character" w:customStyle="1" w:styleId="MegjegyzstrgyaChar">
    <w:name w:val="Megjegyzés tárgya Char"/>
    <w:link w:val="Megjegyzstrgya"/>
    <w:rsid w:val="0048397E"/>
    <w:rPr>
      <w:b/>
      <w:bCs/>
    </w:rPr>
  </w:style>
  <w:style w:type="paragraph" w:styleId="Lbjegyzetszveg">
    <w:name w:val="footnote text"/>
    <w:basedOn w:val="Norml"/>
    <w:link w:val="LbjegyzetszvegChar"/>
    <w:rsid w:val="00D15381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rsid w:val="00D15381"/>
  </w:style>
  <w:style w:type="character" w:styleId="Lbjegyzet-hivatkozs">
    <w:name w:val="footnote reference"/>
    <w:rsid w:val="00D15381"/>
    <w:rPr>
      <w:vertAlign w:val="superscript"/>
    </w:rPr>
  </w:style>
  <w:style w:type="paragraph" w:styleId="Vltozat">
    <w:name w:val="Revision"/>
    <w:hidden/>
    <w:uiPriority w:val="99"/>
    <w:semiHidden/>
    <w:rsid w:val="005D0F47"/>
    <w:rPr>
      <w:sz w:val="28"/>
    </w:rPr>
  </w:style>
  <w:style w:type="character" w:customStyle="1" w:styleId="lfejChar">
    <w:name w:val="Élőfej Char"/>
    <w:link w:val="lfej"/>
    <w:uiPriority w:val="99"/>
    <w:rsid w:val="00B01F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0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44E80-7E74-4E23-9E27-51162F674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903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Hitelezési folyamat Check Lista</vt:lpstr>
    </vt:vector>
  </TitlesOfParts>
  <Company>Magyar Takarekszovetkezeti Bank Zrt.</Company>
  <LinksUpToDate>false</LinksUpToDate>
  <CharactersWithSpaces>7125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Hitelezési folyamat Check Lista</dc:title>
  <dc:subject/>
  <dc:creator>lendvaycsaba</dc:creator>
  <cp:keywords/>
  <cp:lastModifiedBy>Kun-Olasz Rita</cp:lastModifiedBy>
  <cp:revision>14</cp:revision>
  <cp:lastPrinted>2015-07-21T12:55:00Z</cp:lastPrinted>
  <dcterms:created xsi:type="dcterms:W3CDTF">2025-01-21T07:17:00Z</dcterms:created>
  <dcterms:modified xsi:type="dcterms:W3CDTF">2025-09-10T08:16:00Z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32d0db1-7628-44ad-accb-aeccdfbe01c3_SiteId">
    <vt:lpwstr>3f1a84fb-1d1d-4d38-9411-8d0bfc17bc3f</vt:lpwstr>
  </property>
  <property fmtid="{D5CDD505-2E9C-101B-9397-08002B2CF9AE}" pid="3" name="MSIP_Label_e32d0db1-7628-44ad-accb-aeccdfbe01c3_SetDate">
    <vt:lpwstr>2023-10-26T11:30:13Z</vt:lpwstr>
  </property>
  <property fmtid="{D5CDD505-2E9C-101B-9397-08002B2CF9AE}" pid="4" name="MSIP_Label_e32d0db1-7628-44ad-accb-aeccdfbe01c3_Name">
    <vt:lpwstr>Ügyfél_dokumentum_Label</vt:lpwstr>
  </property>
  <property fmtid="{D5CDD505-2E9C-101B-9397-08002B2CF9AE}" pid="5" name="MSIP_Label_e32d0db1-7628-44ad-accb-aeccdfbe01c3_Method">
    <vt:lpwstr>Standard</vt:lpwstr>
  </property>
  <property fmtid="{D5CDD505-2E9C-101B-9397-08002B2CF9AE}" pid="6" name="MSIP_Label_e32d0db1-7628-44ad-accb-aeccdfbe01c3_Enabled">
    <vt:lpwstr>true</vt:lpwstr>
  </property>
  <property fmtid="{D5CDD505-2E9C-101B-9397-08002B2CF9AE}" pid="7" name="MSIP_Label_e32d0db1-7628-44ad-accb-aeccdfbe01c3_ContentBits">
    <vt:lpwstr>0</vt:lpwstr>
  </property>
  <property fmtid="{D5CDD505-2E9C-101B-9397-08002B2CF9AE}" pid="8" name="MSIP_Label_e32d0db1-7628-44ad-accb-aeccdfbe01c3_ActionId">
    <vt:lpwstr>16af4735-bba9-4950-8e03-a6eedd93c549</vt:lpwstr>
  </property>
</Properties>
</file>